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57B" w:rsidRPr="0096057B" w:rsidRDefault="0096057B" w:rsidP="0096057B">
      <w:pPr>
        <w:spacing w:before="100" w:beforeAutospacing="1" w:after="100" w:afterAutospacing="1" w:line="240" w:lineRule="auto"/>
        <w:outlineLvl w:val="0"/>
        <w:rPr>
          <w:rFonts w:ascii="Verdana" w:eastAsia="Times New Roman" w:hAnsi="Verdana" w:cs="Times New Roman"/>
          <w:b/>
          <w:bCs/>
          <w:color w:val="000000"/>
          <w:kern w:val="36"/>
          <w:sz w:val="21"/>
          <w:szCs w:val="21"/>
          <w:shd w:val="clear" w:color="auto" w:fill="FFFFFF"/>
          <w:lang w:eastAsia="ru-RU"/>
        </w:rPr>
      </w:pPr>
      <w:r w:rsidRPr="0096057B">
        <w:rPr>
          <w:rFonts w:ascii="Verdana" w:eastAsia="Times New Roman" w:hAnsi="Verdana" w:cs="Times New Roman"/>
          <w:b/>
          <w:bCs/>
          <w:color w:val="000000"/>
          <w:kern w:val="36"/>
          <w:sz w:val="21"/>
          <w:szCs w:val="21"/>
          <w:shd w:val="clear" w:color="auto" w:fill="FFFFFF"/>
          <w:lang w:eastAsia="ru-RU"/>
        </w:rPr>
        <w:t>КОДЕКС ПРОФЕССИОНАЛЬНОЙ ЭТИКИ АДВОКАТА</w:t>
      </w:r>
    </w:p>
    <w:p w:rsidR="0096057B" w:rsidRPr="0096057B" w:rsidRDefault="0096057B" w:rsidP="0096057B">
      <w:pPr>
        <w:spacing w:after="0" w:line="240" w:lineRule="auto"/>
        <w:rPr>
          <w:rFonts w:ascii="Times New Roman" w:eastAsia="Times New Roman" w:hAnsi="Times New Roman" w:cs="Times New Roman"/>
          <w:sz w:val="17"/>
          <w:szCs w:val="17"/>
          <w:lang w:eastAsia="ru-RU"/>
        </w:rPr>
      </w:pPr>
      <w:r w:rsidRPr="0096057B">
        <w:rPr>
          <w:rFonts w:ascii="Verdana" w:eastAsia="Times New Roman" w:hAnsi="Verdana" w:cs="Times New Roman"/>
          <w:b/>
          <w:bCs/>
          <w:color w:val="000000"/>
          <w:sz w:val="17"/>
          <w:szCs w:val="17"/>
          <w:shd w:val="clear" w:color="auto" w:fill="FFFFFF"/>
          <w:lang w:eastAsia="ru-RU"/>
        </w:rPr>
        <w:t> </w:t>
      </w:r>
    </w:p>
    <w:p w:rsidR="0096057B" w:rsidRPr="0096057B" w:rsidRDefault="0096057B" w:rsidP="0096057B">
      <w:pPr>
        <w:spacing w:after="0" w:line="240" w:lineRule="auto"/>
        <w:rPr>
          <w:rFonts w:ascii="Times New Roman" w:eastAsia="Times New Roman" w:hAnsi="Times New Roman" w:cs="Times New Roman"/>
          <w:sz w:val="24"/>
          <w:szCs w:val="24"/>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31 января 2003 года</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after="0" w:line="240" w:lineRule="auto"/>
        <w:jc w:val="center"/>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КОДЕКС ПРОФЕССИОНАЛЬНОЙ ЭТИКИ АДВОКАТА</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after="0" w:line="240" w:lineRule="auto"/>
        <w:jc w:val="right"/>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Принят</w:t>
      </w:r>
    </w:p>
    <w:p w:rsidR="0096057B" w:rsidRPr="0096057B" w:rsidRDefault="0096057B" w:rsidP="0096057B">
      <w:pPr>
        <w:spacing w:after="0" w:line="240" w:lineRule="auto"/>
        <w:jc w:val="right"/>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первым Всероссийским</w:t>
      </w:r>
    </w:p>
    <w:p w:rsidR="0096057B" w:rsidRPr="0096057B" w:rsidRDefault="0096057B" w:rsidP="0096057B">
      <w:pPr>
        <w:spacing w:after="0" w:line="240" w:lineRule="auto"/>
        <w:jc w:val="right"/>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съездом адвокатов</w:t>
      </w:r>
    </w:p>
    <w:p w:rsidR="0096057B" w:rsidRPr="0096057B" w:rsidRDefault="0096057B" w:rsidP="0096057B">
      <w:pPr>
        <w:spacing w:after="0" w:line="240" w:lineRule="auto"/>
        <w:jc w:val="right"/>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31 января 2003 года</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after="0" w:line="240" w:lineRule="auto"/>
        <w:jc w:val="center"/>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(с изменениями и дополнениями,</w:t>
      </w:r>
    </w:p>
    <w:p w:rsidR="0096057B" w:rsidRPr="0096057B" w:rsidRDefault="0096057B" w:rsidP="0096057B">
      <w:pPr>
        <w:spacing w:after="0" w:line="240" w:lineRule="auto"/>
        <w:jc w:val="center"/>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утвержденными II Всероссийским съездом</w:t>
      </w:r>
    </w:p>
    <w:p w:rsidR="0096057B" w:rsidRPr="0096057B" w:rsidRDefault="0096057B" w:rsidP="0096057B">
      <w:pPr>
        <w:spacing w:after="0" w:line="240" w:lineRule="auto"/>
        <w:jc w:val="center"/>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адвокатов 08.04.2005)</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Адвокаты Российской Федерации в соответствии с требованиями, предусмотренными Федеральным законом "Об адвокатской деятельности и адвокатуре в Российской Федерации", в целях поддержания профессиональной чести, развития традиций российской (присяжной) адвокатуры и сознавая нравственную ответственность перед обществом, принимают настоящий Кодекс профессиональной этики адвоката.</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Существование и деятельность адвокатского сообщества невозможны без соблюдения корпоративной дисциплины и профессиональной этики, заботы адвокатов о своих чести и достоинстве, а также об авторитете адвокатуры.</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after="0" w:line="240" w:lineRule="auto"/>
        <w:jc w:val="center"/>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Раздел первый.</w:t>
      </w:r>
    </w:p>
    <w:p w:rsidR="0096057B" w:rsidRPr="0096057B" w:rsidRDefault="0096057B" w:rsidP="0096057B">
      <w:pPr>
        <w:spacing w:before="100" w:beforeAutospacing="1" w:after="100" w:afterAutospacing="1" w:line="240" w:lineRule="auto"/>
        <w:jc w:val="center"/>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ПРИНЦИПЫ И НОРМЫ ПРОФЕССИОНАЛЬНОГО ПОВЕДЕНИЯ АДВОКАТА</w:t>
      </w:r>
    </w:p>
    <w:p w:rsidR="0096057B" w:rsidRPr="0096057B" w:rsidRDefault="0096057B" w:rsidP="0096057B">
      <w:pPr>
        <w:spacing w:after="0" w:line="240" w:lineRule="auto"/>
        <w:jc w:val="center"/>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Статья 1</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основанные на нравственных критериях и традициях адвокатуры, а также на международных стандартах и правилах адвокатской профессии.</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Адвокаты вправе в своей деятельности руководствоваться нормами и правилами Общего кодекса правил для адвокатов стран Европейского Сообщества постольку, поскольку эти правила не противоречат законодательству об адвокатской деятельности и адвокатуре и положениям настоящего Кодекса.</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Статья 2</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1. Настоящий Кодекс дополняет правила, установленные законодательством об адвокатской деятельности и адвокатуре.</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2. Никакое положение настоящего Кодекса не должно толковаться как предписывающее или допускающее совершение деяний, противоречащих требованиям законодательства об адвокатской деятельности и адвокатуре.</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Статья 3</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lastRenderedPageBreak/>
        <w:t>1. Действие настоящего Кодекса распространяется на адвокатов.</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2. Адвокаты (руководители адвокатских образований (подразделений)) обязаны ознакомить помощников адвокатов, стажеров адвокатов и иных сотрудников с настоящим Кодексом, обеспечить соблюдение ими его норм в части, соответствующей их трудовым обязанностям.</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Статья 4</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1. Адвокаты при всех обстоятельствах должны сохранять честь и достоинство, присущие их профессии.</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2. Необходимость соблюдения правил адвокатской профессии вытекает из факта присвоения статуса адвоката.</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3. В тех случаях, когда вопросы профессиональной этики адвоката не урегулированы законодательством об адвокатской деятельности и адвокатуре или настоящим Кодексом, адвокат обязан соблюдать сложившиеся в адвокатуре обычаи и традиции, соответствующие общим принципам нравственности в обществе.</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4. Если адвокат не уверен в том, как действовать в сложной этической ситуации, он имеет право обратиться в Совет соответствующей адвокатской палаты субъекта Российской Федерации (далее - Совет) за разъяснением, в котором ему не может быть отказано.</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Статья 5</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1. Профессиональная независимость адвоката является необходимым условием доверия к нему.</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2. Адвокат должен избегать действий, направленных к подрыву доверия.</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3. Злоупотребление доверием несовместимо со званием адвоката.</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Статья 6</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1. Доверия к адвокату не может быть без уверенности в сохранении профессиональной тайны. Профессиональная тайна адвоката обеспечивает иммунитет доверителя, предоставленный последнему Конституцией Российской Федерации.</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2. Соблюдение профессиональной тайны является безусловным приоритетом деятельности адвоката. Срок хранения тайны не ограничен во времени.</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3. Адвокат не может быть освобожден от обязанности хранить профессиональную тайну никем, кроме доверителя.</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4. Без согласия доверителя адвокат вправе использовать сообщенные ему доверителем сведения в объеме, который адвокат считает разумно необходимым для обоснования своей позиции при рассмотрении гражданского спора между ним и доверителем или для своей защиты по возбужденному против него дисциплинарному производству или уголовному делу.</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5. Правила сохранения профессиональной тайны распространяются на:</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факт обращения к адвокату, включая имена и названия доверителей;</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все доказательства и документы, собранные адвокатом в ходе подготовки к делу;</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сведения, полученные адвокатом от доверителей;</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информацию о доверителе, ставшую известной адвокату в процессе оказания юридической помощи;</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lastRenderedPageBreak/>
        <w:t>- содержание правовых советов, данных непосредственно доверителю или ему предназначенных;</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все адвокатское производство по делу;</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условия соглашения об оказании юридической помощи, включая денежные расчеты между адвокатом и доверителем;</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любые другие сведения, связанные с оказанием адвокатом юридической помощи.</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6. Адвокат не вправе давать свидетельские показания об обстоятельствах, которые стали ему известны в связи с исполнением профессиональных обязанностей.</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7. Адвокат не может уступить кому бы то ни было право денежного требования к доверителю по заключенному между ними соглашению.</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8. Адвокаты, осуществляющие профессиональную деятельность совместно на основании партнерского договора, при оказании юридической помощи должны руководствоваться правилом о распространении тайны на всех партнеров.</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9. В целях сохранения профессиональной тайны адвокат должен вести делопроизводство отдельно от материалов и документов, принадлежащих доверителю. Материалы, входящие в состав адвокатского производства по делу, а также переписка адвоката с доверителем должны быть ясным и недвусмысленным образом обозначены как принадлежащие адвокату или исходящие от него.</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10. Правила сохранения профессиональной тайны распространяются на помощников и стажеров адвоката, а также иных сотрудников адвокатских образований.</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Примечание: В целях настоящего Кодекса под доверителем понимается:</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лицо, заключившее с адвокатом соглашение об оказании юридической помощи;</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лицо, которому адвокатом оказывается юридическая помощь на основании соглашения об оказании юридической помощи, заключенного иным лицом;</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лицо, которому адвокатом оказывается юридическая помощь по назначению органа дознания, органа предварительного следствия, прокурора или суда.</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Статья 7</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1. Адвокат принимает поручение на ведение дела и в том случае, когда у него имеются сомнения юридического характера, не исключающие возможности разумно и добросовестно его поддерживать и отстаивать.</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2. Предупреждение судебных споров является составной частью оказываемой адвокатом юридической помощи, поэтому адвокат заботится об устранении всего, что препятствует мировому соглашению.</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Статья 8</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При осуществлении профессиональной деятельности адвокат:</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1) честно, разумно, добросовестно, квалифицированно, принципиально и своевременно исполняет свои обязанности, активно защищает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2) уважает права, честь и достоинство лиц, обратившихся к нему за оказанием юридической помощи, доверителей, коллег и других лиц, придерживается манеры поведения и стиля одежды, соответствующих деловому общению.</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lastRenderedPageBreak/>
        <w:t> </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Статья 9</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1. Адвокат не вправе:</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1) действовать вопреки законным интересам доверителя, оказывать ему юридическую помощь, руководствуясь соображениями собственной выгоды, безнравственными интересами или находясь под воздействием давления извне;</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2) занимать по делу позицию, противоположную позиции доверителя, и действовать вопреки его воле, за исключением случаев, когда адвокат-защитник убежден в наличии самооговора своего подзащитного;</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3) делать публичные заявления о доказанности вины доверителя, если он ее отрицает;</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4) разглашать без согласия доверителя сведения, сообщенные им адвокату в связи с оказанием ему юридической помощи;</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5) принимать поручения на оказание юридической помощи в количестве, заведомо большем, чем адвокат в состоянии выполнить;</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6) навязывать свою помощь лицам и привлекать их в качестве доверителей путем использования личных связей с работниками судебных и правоохранительных органов, обещанием благополучного разрешения дела и другими недостойными способами;</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7) допускать в процессе разбирательства дела высказывания, умаляющие честь и достоинство других участников разбирательства, даже в случае их нетактичного поведения;</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8) приобретать каким бы то ни было способом в личных интересах имущество и имущественные права, являющиеся предметом спора, в котором адвокат принимает участие как лицо, оказывающее юридическую помощь.</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2. Адвокат вправе совмещать адвокатскую деятельность с работой в качестве руководителя адвокатского образования и с работой на выборных должностях в адвокатской палате субъекта Российской Федерации или Федеральной палате адвокатов.</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Исполнение адвокатом возложенных на него полномочий в связи с избранием на должность в адвокатской палате субъекта Российской Федерации или Федеральной палате адвокатов, а также исполнение адвокатом полномочий руководителя адвокатского образования (подразделения) является его профессиональной обязанностью.</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При этом вознаграждение, выплачиваемое адвокату за работу в адвокатской палате субъекта Российской Федерации и Федеральной палате адвокатов в связи с исполнением указанных полномочий, носит характер компенсационной выплаты со стороны соответствующей палаты за вынужденную невозможность в полной мере осуществлять адвокатскую деятельность.</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3. Адвокат также не вправе:</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заниматься иной оплачиваемой деятельностью в форме непосредственного (личного) участия в процессе реализации товаров, выполнения работ или оказания услуг;</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вне рамок адвокатской деятельности оказывать юридические услуги либо участвовать в организациях, оказывающих юридические услуги;</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принимать поручение на выполнение функций органов управления доверителя - юридического лица по распоряжению имуществом и правами последнего. Возложение указанных функций на работников адвокатских образований также не допускается.</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4. Выполнение профессиональных обязанностей по принятым поручениям должно иметь для адвоката приоритетное значение над иной деятельностью.</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Осуществление адвокатом иной деятельности не должно порочить честь и достоинство адвоката или наносить ущерб авторитету адвокатуры.</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lastRenderedPageBreak/>
        <w:t> </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Статья 10</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1. Закон и нравственность в профессии адвоката выше воли доверителя. Никакие пожелания, просьбы или указания доверителя, направленные к несоблюдению закона или нарушению правил, предусмотренных настоящим Кодексом, не могут быть исполнены адвокатом.</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2. Адвокат не вправе давать лицу, обратившемуся за оказанием юридической помощи, или доверителю обещания положительного результата выполнения поручения, которые могут прямо или косвенно свидетельствовать о том, что адвокат для достижения этой цели намерен воспользоваться другими средствами, кроме добросовестного выполнения своих обязанностей.</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3. Адвокат не должен принимать поручение, если его исполнение будет препятствовать исполнению другого, ранее принятого поручения.</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4. Адвокат не должен ставить себя в долговую зависимость от доверителя.</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5. Адвокат не должен допускать фамильярных отношений с доверителем.</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6. При отмене поручения адвокат должен незамедлительно возвратить доверителю все полученные от последнего подлинные документы по делу и доверенность.</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7. При исполнении поручения адвокат исходит из презумпции достоверности документов и информации, представленных доверителем, и не проводит их дополнительной проверки.</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8. Обязанности адвоката, установленные законодательством об адвокатской деятельности и адвокатуре, при оказании им юридической помощи бесплатно в случаях, предусмотренных этим законодательством, или по назначению органа дознания, органа предварительного следствия, прокурора или суда не отличаются от обязанностей при оказании юридической помощи за гонорар.</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9. Если после принятия поручения, кроме поручения на защиту по уголовному делу на предварительном следствии и в суде первой инстанции, выявятся обстоятельства, при которых адвокат был не вправе принимать поручение, он должен расторгнуть соглашение. Принимая решение о невозможности выполнения поручения и расторжении соглашения, адвокат должен по возможности заблаговременно поставить об этом в известность доверителя с тем, чтобы последний мог обратиться к другому адвокату.</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Статья 11</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1. Адвокат не вправе быть советником, защитником или представителем нескольких сторон в одном деле, чьи интересы противоречат друг другу, а может лишь способствовать примирению сторон.</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2. Если в результате конкретных обстоятельств возникнет необходимость оказания юридической помощи лицам с различными интересами, а равно при потенциальной возможности конфликта интересов, адвокаты, оказывающие юридическую помощь совместно на основании партнерского договора, обязаны получить согласие всех сторон конфликтного отношения на продолжение исполнения поручения и обеспечить равные возможности для правовой защиты этих интересов.</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Статья 12</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Участвуя или присутствуя на судопроизводстве и производстве по делам об административных правонарушениях, адвокат должен соблюдать нормы соответствующего процессуального законодательства, проявлять уважение к суду и другим участникам процесса, следить за соблюдением закона в отношении доверителя и в случае нарушений прав последнего ходатайствовать об их устранении.</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Возражая против действий судей и других участников процесса, адвокат должен делать это в корректной форме и в соответствии с законом.</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lastRenderedPageBreak/>
        <w:t> </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Статья 13</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1. Помимо случаев, предусмотренных законодательством об адвокатской деятельности и адвокатуре, адвокат не вправе принимать поручение на осуществление защиты по одному уголовному делу от двух и более лиц, если:</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1) интересы одного из них противоречат интересам другого;</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2) интересы одного, хотя и не противоречат интересам другого, но эти лица придерживаются различных позиций по одним и тем же эпизодам дела;</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3) необходимо осуществлять защиту лиц, достигших и не достигших совершеннолетия.</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2. Адвокат, принявший в порядке назначения или по соглашению поручение на осуществление защиты по уголовному делу, не вправе отказаться от защиты, кроме случаев, указанных в законе, и должен выполнять обязанности защитника, включая, при необходимости, подготовку и подачу кассационной жалобы на приговор суда в отношении своего подзащитного.</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Адвокат, принявший поручение на защиту в стадии предварительного следствия в порядке назначения или по соглашению, не вправе отказаться без уважительных причин от защиты в суде первой инстанции.</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3. Адвокат-защитник не должен без необходимости ухудшать положение других подсудимых. Всякие действия адвоката, направленные против других подсудимых, чьи интересы противоречат интересам подзащитного, оправданы лишь тогда, когда без этого не может быть осуществлена в полной мере защита его доверителя.</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4. Адвокат-защитник обязан обжаловать приговор:</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1) по просьбе подзащитного;</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2) при наличии оснований к отмене или изменению приговора по благоприятным для подзащитного мотивам;</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3) как правило, в отношении несовершеннолетнего, если суд не разделил позицию адвоката-защитника и назначил более тяжкое наказание или наказание за более тяжкое преступление, чем просил адвокат.</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Статья 14</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1. При невозможности по уважительным причинам прибыть в назначенное время для участия в судебном заседании или следственном действии, а также при намерении ходатайствовать о назначении другого времени для их проведения адвокат должен заблаговременно уведомить об этом суд или следователя, а также сообщить об этом другим адвокатам, участвующим в процессе, и согласовать с ними время совершения процессуальных действий.</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2. Адвокат вправе беседовать с процессуальным противником своего доверителя, которого представляет другой адвокат, только с согласия или в присутствии последнего.</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Статья 15</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1. Адвокат строит свои отношения с другими адвокатами на основе взаимного уважения и соблюдения их профессиональных прав.</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2. Адвокат должен воздерживаться от:</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1) употребления выражений, умаляющих честь, достоинство или деловую репутацию другого адвоката в связи с осуществлением им адвокатской деятельности;</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lastRenderedPageBreak/>
        <w:t>2) использования в беседах с лицами, обратившимися за оказанием юридической помощи, и с доверителями выражений, порочащих другого адвоката, а также критики правильности действий и консультаций адвоката, ранее оказывавшего юридическую помощь этим лицам;</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3) обсуждения с лицами, обратившимися за оказанием юридической помощи, и с доверителями обоснованности гонорара, взимаемого другими адвокатами.</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3. Адвокат не вправе склонять лицо, пришедшее в адвокатское образование к другому адвокату, к заключению соглашения о предоставлении юридической помощи между собой и этим лицом.</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4. Адвокат обязан уведомить Совет о принятии поручения на ведение дела против другого адвоката в связи с профессиональной деятельностью последнего.</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Если адвокат принимает поручение на представление доверителя в споре с другим адвокатом, он должен сообщить об этом коллеге и при соблюдении интересов доверителя предложить окончить спор миром.</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5. Отношения между адвокатами не должны влиять на защиту интересов участвующих в деле сторон. Адвокат не вправе поступаться интересами доверителя ни во имя товарищеских, ни во имя каких-либо иных отношений.</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6. Адвокат обязан выполнять решения органов адвокатской палаты и органов Федеральной палаты адвокатов, принятые в пределах их компетенции.</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7. Адвокат обязан участвовать лично или материально в оказании юридической помощи бесплатно в случаях, предусмотренных законодательством об адвокатской деятельности и адвокатуре, или по назначению органа дознания, органа предварительного следствия, прокурора или суда в порядке, определяемом адвокатской палатой субъекта Российской Федерации.</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8. Адвокат - руководитель адвокатского образования (подразделения) обязан принимать меры для надлежащего исполнения адвокатами профессиональных обязанностей по участию в оказании юридической помощи бесплатно и помощи по назначению, а также по осуществлению отчислений на общие нужды адвокатской палаты и выполнению иных решений органов адвокатской палаты и Федеральной палаты адвокатов, принятых в пределах их компетенции.</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Статья 16</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1. Адвокат имеет право на получение вознаграждения (гонорара), причитающегося ему за исполняемую работу, а также на возмещение понесенных им издержек и расходов.</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2. Гонорар определяется соглашением сторон и может учитывать объем и сложность работы, продолжительность времени, необходимого для ее выполнения, опыт и квалификацию адвоката, сроки, степень срочности выполнения работы и иные обстоятельства.</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3. Адвокату следует воздерживаться от включения в соглашение условия, в соответствии с которым выплата вознаграждения ставится в зависимость от результата дела.</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Данное правило не распространяется на имущественные споры, по которым вознаграждение может определяться пропорционально к цене иска в случае успешного завершения дела.</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4. Адвокату запрещается делить гонорар, в частности под видом разделения обязанностей, с лицами, не являющимися адвокатами.</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5. Адвокату запрещается принимать от доверителя какое-либо имущество в обеспечение соглашения о гонораре, за исключением денежных сумм, вносимых в кассу адвокатского образования (подразделения) в качестве авансового платежа.</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6. В случае если в процессе оказания юридической помощи адвокаты принимают поручение доверителя по распоряжению принадлежащими доверителю денежными средствами (далее - "средства доверителя"), для адвокатов является обязательным соблюдение следующих правил:</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lastRenderedPageBreak/>
        <w:t>- средства доверителя всегда должны находиться на счете в банке или в какой-либо другой организации (в том числе у профессиональных участников рынка ценных бумаг), позволяющей осуществлять контроль со стороны органов власти за проводимыми операциями, за исключением случаев наличия прямого или опосредованного распоряжения доверителя относительно использования средств каким-либо другим образом;</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в сопровождающих каждую операцию со средствами доверителя документах должно содержаться указание на совершение данной операции адвокатом по поручению доверителя;</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выплаты какому-либо лицу из средств доверителя, осуществляемые от его имени или в его интересах, могут производиться только при наличии соответствующего непосредственного или опосредованного поручения доверителя, выраженного в письменной форме;</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адвокат в порядке адвокатского делопроизводства обязан вести учет финансовых документов относительно выполнения поручений по проведению операций со средствами доверителя, которые должны предоставляться доверителю по его требованию.</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Статья 17</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1. Информация об адвокате и адвокатском образовании допустима, если она не содержит:</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1) оценочных характеристик адвоката;</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2) отзывов других лиц о работе адвоката;</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3) сравнений с другими адвокатами и критики других адвокатов;</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4) заявлений, намеков, двусмысленностей, которые могут ввести в заблуждение потенциальных доверителей или вызывать у них безосновательные надежды.</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2. Если адвокату (адвокатскому образованию) стало известно о распространении без его ведома рекламы его деятельности, которая не отвечает настоящим требованиям, он обязан сообщить об этом Совету.</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Статья 18</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1. Нарушение адвокатом требований законодательства об адвокатской деятельности и адвокатуре и настоящего Кодекса,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настоящим Кодексом.</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2. Не может повлечь применение мер дисциплинарной ответственности действие (бездействие) адвоката, формально содержащее признаки нарушения требований законодательства об адвокатской деятельности и адвокатуре и настоящего Кодекса, предусмотренного пунктом 1 настоящей статьи (далее - нарушение), однако в силу малозначительности не порочащее честь и достоинство адвоката, не умаляющее авторитет адвокатуры и не причинившее существенного вреда доверителю или адвокатской палате.</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3. Адвокат, действовавший в соответствии с разъяснениями Совета относительно применения положений настоящего Кодекса, не может быть привлечен к дисциплинарной ответственности.</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4. Меры дисциплинарной ответственности применяются только в рамках дисциплинарного производства в соответствии с процедурами, предусмотренными Разделом 2 настоящего Кодекса.</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При определении меры дисциплинарной ответственности должны учитываться тяжесть совершенного проступка, обстоятельства, при которых он совершен, форма вины, а также иные обстоятельства, которые Советом признаны существенными и приняты во внимание при вынесении решения.</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5. Меры дисциплинарной ответственности могут быть применены к адвокату не позднее шести месяцев со дня обнаружения проступка, не считая времени болезни адвоката, нахождения его в отпуске.</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lastRenderedPageBreak/>
        <w:t>Меры дисциплинарной ответственности могут быть применены к адвокату, если с момента совершения им нарушения прошло не более одного года.</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6. Мерами дисциплинарной ответственности могут являться:</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1) замечание;</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2) предупреждение;</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3) прекращение статуса адвоката.</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after="0" w:line="240" w:lineRule="auto"/>
        <w:jc w:val="center"/>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Раздел второй.</w:t>
      </w:r>
    </w:p>
    <w:p w:rsidR="0096057B" w:rsidRPr="0096057B" w:rsidRDefault="0096057B" w:rsidP="0096057B">
      <w:pPr>
        <w:spacing w:after="0" w:line="240" w:lineRule="auto"/>
        <w:jc w:val="center"/>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ПРОЦЕДУРНЫЕ ОСНОВЫ ДИСЦИПЛИНАРНОГО ПРОИЗВОДСТВА</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Статья 19</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1. Порядок рассмотрения и разрешения жалоб, представлений, сообщений в отношении адвокатов (в том числе руководителей адвокатских образований, подразделений) устанавливается данным разделом Кодекса.</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2. Поступок адвоката, который порочит его честь и достоинство, умаляет авторитет адвокатуры, неисполнение или ненадлежащее исполнение адвокатом своих профессиональных обязанностей перед доверителем, а также неисполнение решений органов адвокатской палаты должны стать предметом рассмотрения соответствующих квалификационной комиссии и Совета, заседания которых проводятся в соответствии с процедурами дисциплинарного производства, предусмотренными настоящим Кодексом.</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3. Дисциплинарное производство должно обеспечить своевременное, объективное и справедливое рассмотрение жалоб, представлений, сообщений в отношении адвоката, их разрешение в соответствии с законодательством об адвокатской деятельности и адвокатуре и настоящим Кодексом, а также исполнение принятого решения.</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4. При осуществлении дисциплинарного производства принимаются меры для охраны сведений, составляющих тайну личной жизни лиц, обратившихся с жалобой, коммерческую и адвокатскую тайны, а также меры для достижения примирения между адвокатом и заявителем.</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5. Дисциплинарное производство осуществляется только квалификационной комиссией и Советом адвокатской палаты, членом которой состоит адвокат на момент возбуждения такого производства.</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6. После возбуждения дисциплинарного производства лица, органы, и организации, обратившиеся с жалобой, представлением, сообщением, адвокат, в отношении которого возбуждено дисциплинарное производство, а также представители перечисленных лиц, органов и организаций являются участниками дисциплинарного производства.</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7. Отзыв жалобы, представления, сообщения либо примирение адвоката с заявителем возможны до принятия решения Советом и влекут прекращение дисциплинарного производства. Повторное возбуждение дисциплинарного производства по данному предмету и основанию не допускается.</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Статья 20</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1. Поводами для возбуждения дисциплинарного производства являются:</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1) жалоба, поданная в Совет другим адвокатом, доверителем адвоката или его законным представителем, а равно - при отказе адвоката принять поручение без достаточных оснований - жалоба лица, обратившегося за оказанием юридической помощи в порядке статьи 26 Федерального закона "Об адвокатской деятельности и адвокатуре в Российской Федерации";</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2) представление, внесенное в Совет вице-президентом адвокатской палаты либо лицом, его замещающим;</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3) представление, внесенное в Совет органом государственной власти, уполномоченным в области адвокатуры;</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lastRenderedPageBreak/>
        <w:t>4) сообщение суда (судьи) в адрес Совета в случаях, предусмотренных федеральным законодательством.</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2. Жалоба, представление, сообщение признаются допустимыми поводами к возбуждению дисциплинарного производства, если они поданы в письменной форме и в них указаны:</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1) наименование адвокатской палаты, в Совет которой подается жалоба, вносятся представление, сообщение;</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2) фамилия, имя, отчество адвоката, подавшего жалобу на другого адвоката, принадлежность к адвокатской палате и адвокатскому образованию;</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3) фамилия, имя, отчество доверителя адвоката, его место жительства или наименование учреждения, организации, если они являются подателями жалобы, их место нахождения, а также фамилия, имя, отчество (наименование) представителя и его адрес, если жалоба подается представителем;</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4) наименование и местонахождение органа государственной власти, а также фамилия, имя, отчество должностного лица, направившего представление либо сообщение;</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5) фамилия, имя, отчество, а также принадлежность к соответствующему адвокатскому образованию адвоката, в отношении которого ставится вопрос о возбуждении дисциплинарного производства, реквизиты соглашения об оказании юридической помощи (если оно заключалось) и (или) ордера;</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6) конкретные действия (бездействие) адвоката, в которых выразилось нарушение им профессиональных обязанностей;</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7) обстоятельства, на которых лицо, обратившееся с жалобой, представлением, сообщением, основывает свои требования, и доказательства, подтверждающие эти обстоятельства;</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8) перечень прилагаемых к жалобе, представлению, сообщению документов.</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3. Каждый участник дисциплинарного производства вправе предложить в устной или письменной форме способ разрешения дисциплинарного дела. Лицо, требующее привлечения адвоката к дисциплинарной ответственности, должно указать на конкретные действия (бездействие) адвоката, в которых выразилось нарушение им профессиональных обязанностей.</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4. Не могут являться допустимым поводом для возбуждения дисциплинарного производства жалобы, обращения, представления лиц, не указанных в пункте 1 настоящей статьи, а равно жалобы, сообщения и представления указанных в настоящей статье лиц, основанные на действиях (бездействии) адвоката (в том числе руководителя адвокатского образования, подразделения), не связанных с исполнением им профессиональных обязанностей.</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5. Не могут являться допустимым поводом для возбуждения дисциплинарного производства жалобы и обращения других адвокатов или органов адвокатских образований, возникшие из отношений по созданию и функционированию этих образований.</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Статья 21</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1. Президент адвокатской палаты субъекта Российской Федерации по поступлении документов, предусмотренных пунктом 1 статьи 20 настоящего Кодекса, возбуждает дисциплинарное производство не позднее десяти дней со дня их получения. Участники дисциплинарного производства заблаговременно извещаются о месте и времени рассмотрения дисциплинарного дела квалификационной комиссией, им предоставляется возможность ознакомления со всеми материалами дисциплинарного производства.</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2. В случае получения жалоб и обращений, которые не могут быть признаны допустимым поводом для возбуждения дисциплинарного производства, а равно поступивших от лиц, не имеющих право ставить вопрос о его возбуждении, или при обнаружении обстоятельств, исключающих возможность возбуждения дисциплинарного производства, Президент палаты отказывает в его возбуждении, возвращает эти документы заявителю, указывая в письменном ответе мотивы принятого решения, а если заявителем является физическое лицо, разъясняет последнему порядок обжалования принятого решения.</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lastRenderedPageBreak/>
        <w:t>3. Обстоятельствами, исключающими возможность дисциплинарного производства, являются:</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1) состоявшееся ранее решение Совета по дисциплинарному производству с теми же участниками по тому же предмету и основанию;</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2) состоявшееся ранее решение Совета о прекращении дисциплинарного производства по основанию, предусмотренному пунктом 1 статьи 25 настоящего Кодекса;</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3) истечение сроков применения мер дисциплинарной ответственности.</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Статья 22</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Дисциплинарное производство включает следующие стадии:</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1) разбирательство в квалификационной комиссии адвокатской палаты субъекта Российской Федерации;</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2) разбирательство в Совете адвокатской палаты субъекта Российской Федерации.</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Статья 23</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1. Разбирательство в квалификационной комиссии адвокатской палаты субъекта Российской Федерации осуществляется устно, на основе принципов состязательности и равенства участников дисциплинарного производства.</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Перед началом разбирательства все члены квалификационной комиссии предупреждаются о недопустимости разглашения и об охране ставших известными в ходе разбирательства сведений, составляющих тайну личной жизни участников дисциплинарного производства, а также коммерческую, адвокатскую и иную тайны.</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2. Квалификационная комиссия должна дать заключение по возбужденному дисциплинарному производству в том заседании, в котором состоялось разбирательство по существу, на основании непосредственного исследования доказательств, представленных участниками производства до начала разбирательства, а также их устных объяснений.</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Копии письменных доказательств или документов, которые участники намерены представить в комиссию, должны быть переданы ее секретарю не позднее двух суток до начала заседания. Квалификационная комиссия может принять от участников дисциплинарного производства к рассмотрению дополнительные материалы непосредственно в процессе разбирательства, если они не могли быть представлены заранее. В этом случае комиссия по ходатайству участников дисциплинарного производства может отложить разбирательство для ознакомления с вновь представленными материалами.</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3. Неявка кого-либо из участников дисциплинарного производства не является основанием для отложения разбирательства. В этом случае квалификационная комиссия рассматривает дело по существу по имеющимся материалам и выслушивает тех участников производства, которые явились на заседание комиссии.</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4. Разбирательство в комиссии осуществляется в пределах тех требований и тех оснований, которые изложены в жалобе, представлении, сообщении. Изменение предмета и (или) основания жалобы, представления, сообщения не допускается.</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5. Участники дисциплинарного производства с момента его возбуждения имеют право:</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1) знакомиться со всеми материалами дисциплинарного производства, делать выписки из них, снимать с них копии, в том числе с помощью технических средств;</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2) участвовать в заседании комиссии лично и (или) через представителя;</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lastRenderedPageBreak/>
        <w:t>3) давать по существу разбирательства устные и письменные объяснения, представлять доказательства;</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4) знакомиться с протоколом заседания и заключением комиссии;</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5) в случае несогласия с заключением комиссии представить Совету свои объяснения.</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6. По просьбе участников дисциплинарного производства комиссия вправе запросить дополнительные сведения и документы, на которые участники ссылаются в подтверждение своих доводов.</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7. Адвокат, в отношении которого возбуждено дисциплинарное производство, имеет право принимать меры по примирению с лицом, подавшим жалобу, до решения Совета. Адвокат и его представитель дают объяснения комиссии последними.</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8. Квалификационная комиссия обязана вынести заключение по существу, если к моменту возбуждения дисциплинарного производства не истекли сроки, предусмотренные статьей 18 настоящего Кодекса.</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9. По результатам разбирательства квалификационная комиссия вправе вынести следующие заключения:</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1) о наличии в действиях (бездействии) адвоката нарушения норм законодательства об адвокатской деятельности и адвокатуре и (или) настоящего Кодекса, либо о неисполнении или ненадлежащем исполнении им своих обязанностей перед доверителем, либо о неисполнении решений органов адвокатской палаты;</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2) о необходимости прекращения дисциплинарного производства вследствие отсутствия в действии (бездействии) адвоката нарушения норм законодательства об адвокатской деятельности и адвокатуре и (или) настоящего Кодекса либо вследствие надлежащего исполнения адвокатом своих обязанностей перед доверителем или адвокатской палатой;</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3) о необходимости прекращения дисциплинарного производства вследствие состоявшегося ранее заключения квалификационной комиссии и решения Совета этой или иной адвокатской палаты по производству с теми же участниками по тому же предмету и основанию;</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4) о необходимости прекращения дисциплинарного производства вследствие отзыва жалобы, представления, сообщения либо примирения лица, подавшего жалобу, и адвоката;</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5) о необходимости прекращения дисциплинарного производства вследствие истечения сроков применения мер дисциплинарной ответственности;</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6) о необходимости прекращения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10. Разбирательство во всех случаях осуществляется в закрытом заседании квалификационной комиссии. Порядок разбирательства определяется квалификационной комиссией и доводится до сведения участников дисциплинарного производства. Заседание квалификационной комиссии ведет ее председатель (назначенный им заместитель из числа членов комиссии), который обеспечивает порядок в ходе ее заседания. Нарушители порядка могут быть отстранены от заседания комиссии по ее решению. Участники дисциплинарного производства вправе присутствовать при оглашении заключения комиссии.</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11. Заседание квалификационной комиссии фиксируется протоколом, в котором отражаются все существенные стороны разбирательства, а также формулировка заключения. Протокол ведется одним из членов комиссии, назначенным ее председателем или его заместителем, и подписывается председателем и секретарем комиссии непосредственно после вынесения заключения и перед его оглашением. В случаях, признаваемых комиссией необходимыми, может вестись звукозапись, прилагаемая к протоколу.</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12. По существу разбирательства комиссия принимает заключение путем голосования именными бюллетенями, форма которых утверждается Советом. Формулировки по вопросам для голосования предлагаются председателем комиссии или назначенным им заместителем. Именные бюллетени для голосования членов комиссии приобщаются к протоколу и являются его неотъемлемой частью.</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lastRenderedPageBreak/>
        <w:t>13. По просьбе участников дисциплинарного производства им в пятидневный срок вручается (направляется) заверенная копия заключения комиссии.</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14. Заключение комиссии должно быть мотивированным и обоснованным и состоять из вводной, описательной, мотивировочной и резолютивной частей.</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Во вводной части заключения указываются время и место вынесения заключения, наименование комиссии, его вынесшей, состав комиссии, участники дисциплинарного производства, повод для возбуждения дисциплинарного производства.</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Описательная часть заключения должна содержать указание на предмет жалобы или представления (сообщения), объяснения адвоката.</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профессионального поведения адвокатов,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Резолютивная часть заключения должна содержать одну из формулировок, предусмотренных пунктом 9 настоящей статьи.</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Статья 24</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1. Дисциплинарное дело, поступившее в Совет палаты с заключением квалификационной комиссии, должно быть рассмотрено не позднее двух месяцев с момента вынесения заключения. Участники дисциплинарного производства извещаются о месте и времени заседания Совета.</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2. Совет рассматривает жалобы, представления и сообщения в порядке, установленном его регламентом, с учетом особенностей, определенных данным разделом настоящего Кодекса.</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3.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этим заключением или его поддержка.</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4.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сообщения и заключения комиссии. Представление новых доказательств не допускается.</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5. Разбирательство по дисциплинарному производству осуществляется в Совете в закрытом заседании. Неявка кого-либо из участников дисциплинарного производства не препятствует разбирательству и принятию решения. Участникам дисциплинарного производства предоставляются равные права изложить свои доводы в поддержку или против заключения квалификационной комиссии, а также высказаться по существу предлагаемых в отношении адвоката мер дисциплинарной ответственности.</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6. Решение Совета должно быть мотивированным и содержать конкретную ссылку на правила профессионального поведения адвоката, предусмотренные законодательством об адвокатской деятельности и адвокатуре, настоящим Кодексом, в соответствии с которыми квалифицировалось действие (бездействие) адвоката.</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7. Совет с учетом конкретных обстоятельств дела должен принять меры к примирению адвоката и лица, подавшего жалобу.</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8. Решение по жалобе, представлению, сообщению принимается Советом путем голосования. Резолютивная часть решения оглашается участникам дисциплинарного производства непосредственно по окончании разбирательства в том же заседании. По просьбе участника дисциплинарного производства ему в пятидневный срок выдается (направляется) заверенная копия принятого решения. В случае принятия решения о прекращении статуса адвоката копия решения вручается (направляется) лицу, в отношении которого принято решение о прекращении статуса адвоката, или его представителю независимо от наличия просьбы об этом.</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lastRenderedPageBreak/>
        <w:t>Статья 25</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1. Совет вправе принять по дисциплинарному производству следующее решение:</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1) о наличии в действиях (бездействии) адвоката нарушения норм законодательства об адвокатской деятельности и адвокатуре и (или) настоящего Кодекса, о неисполнении или ненадлежащем исполнении им своих обязанностей перед доверителем или адвокатской палатой и о применении к адвокату мер дисциплинарной ответственности, предусмотренных статьей 18 настоящего Кодекса;</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2) о прекращении дисциплинарного производства в отношении адвоката вследствие отсутствия в его действиях (бездействии) нарушения норм законодательства об адвокатской деятельности и адвокатуре и (или) настоящего Кодекса либо вследствие надлежащего исполнения им своих обязанностей перед доверителем или адвокатской палатой, на основании заключения комиссии или вопреки ему, если фактические обстоятельства комиссией установлены правильно, но ею сделана ошибка в правовой оценке деяния адвоката или толковании закона и настоящего Кодекса;</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3) о прекращении дисциплинарного производства вследствие состоявшегося ранее заключения квалификационной комиссии и решения Совета этой или иной адвокатской палаты по производству с теми же участниками, по тому же предмету и основанию;</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4) о прекращении дисциплинарного производства вследствие отзыва жалобы, представления, сообщения либо примирения лица, подавшего жалобу, и адвоката;</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5) о направлении дисциплинарного производства квалификационной комиссии для нового разбирательства вследствие существенного нарушения процедуры, допущенного ею при разбирательстве;</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6) о прекращении дисциплинарного производства вследствие истечения сроков применения мер дисциплинарной ответственности, обнаружившегося в ходе разбирательства Советом или комиссией;</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7) о прекращении дисциплинарного производства вследствие малозначительности совершенного адвокатом проступка с указанием адвокату на допущенное нарушение;</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8) о необходимости прекращения дисциплинарного производства вследствие обнаружившегося в ходе разбирательства Советом или комиссией отсутствия допустимого повода для возбуждения дисциплинарного производства.</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2. Совет при принятии решения по дисциплинарному производству, помимо применения мер дисциплинарной ответственности, может обязать адвоката возместить ущерб, причиненный доверителю нарушением, повлекшим применение мер дисциплинарной ответственности.</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Статья 26</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1. Если в течение года со дня наложения дисциплинарного взыскания адвокат не будет подвергнут новому дисциплинарному взысканию, он считается не имеющим дисциплинарного взыскания. Совет вправе до истечения года снять дисциплинарное взыскание по собственной инициативе, по заявлению самого адвоката, по ходатайству адвокатского образования, в котором состоит адвокат.</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2. Материалы дисциплинарного производства хранятся в делах Совета в течение трех лет с момента вынесения решения. В течение указанного срока участники дисциплинарного производства вправе знакомиться с этими материалами и делать из них необходимые выписки.</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3. По истечении указанного срока материалы дисциплинарного производства могут быть уничтожены по решению Совета.</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4. Разглашение материалов дисциплинарного производства не допускается.</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Статья 27</w:t>
      </w:r>
    </w:p>
    <w:p w:rsidR="0096057B" w:rsidRPr="0096057B" w:rsidRDefault="0096057B" w:rsidP="0096057B">
      <w:pPr>
        <w:spacing w:after="0"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t> </w:t>
      </w:r>
    </w:p>
    <w:p w:rsidR="0096057B" w:rsidRPr="0096057B" w:rsidRDefault="0096057B" w:rsidP="0096057B">
      <w:pPr>
        <w:spacing w:before="100" w:beforeAutospacing="1" w:after="100" w:afterAutospacing="1" w:line="240" w:lineRule="auto"/>
        <w:rPr>
          <w:rFonts w:ascii="Verdana" w:eastAsia="Times New Roman" w:hAnsi="Verdana" w:cs="Times New Roman"/>
          <w:color w:val="000000"/>
          <w:sz w:val="17"/>
          <w:szCs w:val="17"/>
          <w:shd w:val="clear" w:color="auto" w:fill="FFFFFF"/>
          <w:lang w:eastAsia="ru-RU"/>
        </w:rPr>
      </w:pPr>
      <w:r w:rsidRPr="0096057B">
        <w:rPr>
          <w:rFonts w:ascii="Verdana" w:eastAsia="Times New Roman" w:hAnsi="Verdana" w:cs="Times New Roman"/>
          <w:color w:val="000000"/>
          <w:sz w:val="17"/>
          <w:szCs w:val="17"/>
          <w:shd w:val="clear" w:color="auto" w:fill="FFFFFF"/>
          <w:lang w:eastAsia="ru-RU"/>
        </w:rPr>
        <w:lastRenderedPageBreak/>
        <w:t>Настоящий Кодекс, а также изменения и дополнения к нему вступают в силу с момента принятия Всероссийским съездом адвокатов.</w:t>
      </w:r>
    </w:p>
    <w:p w:rsidR="001605C5" w:rsidRDefault="001605C5">
      <w:bookmarkStart w:id="0" w:name="_GoBack"/>
      <w:bookmarkEnd w:id="0"/>
    </w:p>
    <w:sectPr w:rsidR="001605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3E8"/>
    <w:rsid w:val="001605C5"/>
    <w:rsid w:val="0096057B"/>
    <w:rsid w:val="00A63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605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057B"/>
    <w:rPr>
      <w:rFonts w:ascii="Times New Roman" w:eastAsia="Times New Roman" w:hAnsi="Times New Roman" w:cs="Times New Roman"/>
      <w:b/>
      <w:bCs/>
      <w:kern w:val="36"/>
      <w:sz w:val="48"/>
      <w:szCs w:val="48"/>
      <w:lang w:eastAsia="ru-RU"/>
    </w:rPr>
  </w:style>
  <w:style w:type="character" w:customStyle="1" w:styleId="apple-style-span">
    <w:name w:val="apple-style-span"/>
    <w:basedOn w:val="a0"/>
    <w:rsid w:val="0096057B"/>
  </w:style>
  <w:style w:type="paragraph" w:styleId="a3">
    <w:name w:val="Normal (Web)"/>
    <w:basedOn w:val="a"/>
    <w:uiPriority w:val="99"/>
    <w:semiHidden/>
    <w:unhideWhenUsed/>
    <w:rsid w:val="009605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605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057B"/>
    <w:rPr>
      <w:rFonts w:ascii="Times New Roman" w:eastAsia="Times New Roman" w:hAnsi="Times New Roman" w:cs="Times New Roman"/>
      <w:b/>
      <w:bCs/>
      <w:kern w:val="36"/>
      <w:sz w:val="48"/>
      <w:szCs w:val="48"/>
      <w:lang w:eastAsia="ru-RU"/>
    </w:rPr>
  </w:style>
  <w:style w:type="character" w:customStyle="1" w:styleId="apple-style-span">
    <w:name w:val="apple-style-span"/>
    <w:basedOn w:val="a0"/>
    <w:rsid w:val="0096057B"/>
  </w:style>
  <w:style w:type="paragraph" w:styleId="a3">
    <w:name w:val="Normal (Web)"/>
    <w:basedOn w:val="a"/>
    <w:uiPriority w:val="99"/>
    <w:semiHidden/>
    <w:unhideWhenUsed/>
    <w:rsid w:val="009605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197707">
      <w:bodyDiv w:val="1"/>
      <w:marLeft w:val="0"/>
      <w:marRight w:val="0"/>
      <w:marTop w:val="0"/>
      <w:marBottom w:val="0"/>
      <w:divBdr>
        <w:top w:val="none" w:sz="0" w:space="0" w:color="auto"/>
        <w:left w:val="none" w:sz="0" w:space="0" w:color="auto"/>
        <w:bottom w:val="none" w:sz="0" w:space="0" w:color="auto"/>
        <w:right w:val="none" w:sz="0" w:space="0" w:color="auto"/>
      </w:divBdr>
      <w:divsChild>
        <w:div w:id="1186670141">
          <w:marLeft w:val="0"/>
          <w:marRight w:val="0"/>
          <w:marTop w:val="0"/>
          <w:marBottom w:val="0"/>
          <w:divBdr>
            <w:top w:val="none" w:sz="0" w:space="0" w:color="auto"/>
            <w:left w:val="none" w:sz="0" w:space="0" w:color="auto"/>
            <w:bottom w:val="none" w:sz="0" w:space="0" w:color="auto"/>
            <w:right w:val="none" w:sz="0" w:space="0" w:color="auto"/>
          </w:divBdr>
        </w:div>
        <w:div w:id="1525095689">
          <w:marLeft w:val="0"/>
          <w:marRight w:val="0"/>
          <w:marTop w:val="0"/>
          <w:marBottom w:val="0"/>
          <w:divBdr>
            <w:top w:val="none" w:sz="0" w:space="0" w:color="auto"/>
            <w:left w:val="none" w:sz="0" w:space="0" w:color="auto"/>
            <w:bottom w:val="none" w:sz="0" w:space="0" w:color="auto"/>
            <w:right w:val="none" w:sz="0" w:space="0" w:color="auto"/>
          </w:divBdr>
          <w:divsChild>
            <w:div w:id="143012733">
              <w:marLeft w:val="0"/>
              <w:marRight w:val="0"/>
              <w:marTop w:val="0"/>
              <w:marBottom w:val="0"/>
              <w:divBdr>
                <w:top w:val="none" w:sz="0" w:space="0" w:color="auto"/>
                <w:left w:val="none" w:sz="0" w:space="0" w:color="auto"/>
                <w:bottom w:val="none" w:sz="0" w:space="0" w:color="auto"/>
                <w:right w:val="none" w:sz="0" w:space="0" w:color="auto"/>
              </w:divBdr>
            </w:div>
          </w:divsChild>
        </w:div>
        <w:div w:id="2110350996">
          <w:marLeft w:val="0"/>
          <w:marRight w:val="0"/>
          <w:marTop w:val="0"/>
          <w:marBottom w:val="0"/>
          <w:divBdr>
            <w:top w:val="none" w:sz="0" w:space="0" w:color="auto"/>
            <w:left w:val="none" w:sz="0" w:space="0" w:color="auto"/>
            <w:bottom w:val="none" w:sz="0" w:space="0" w:color="auto"/>
            <w:right w:val="none" w:sz="0" w:space="0" w:color="auto"/>
          </w:divBdr>
        </w:div>
        <w:div w:id="1493327334">
          <w:marLeft w:val="0"/>
          <w:marRight w:val="0"/>
          <w:marTop w:val="0"/>
          <w:marBottom w:val="0"/>
          <w:divBdr>
            <w:top w:val="none" w:sz="0" w:space="0" w:color="auto"/>
            <w:left w:val="none" w:sz="0" w:space="0" w:color="auto"/>
            <w:bottom w:val="none" w:sz="0" w:space="0" w:color="auto"/>
            <w:right w:val="none" w:sz="0" w:space="0" w:color="auto"/>
          </w:divBdr>
        </w:div>
        <w:div w:id="1755203485">
          <w:marLeft w:val="0"/>
          <w:marRight w:val="0"/>
          <w:marTop w:val="0"/>
          <w:marBottom w:val="0"/>
          <w:divBdr>
            <w:top w:val="none" w:sz="0" w:space="0" w:color="auto"/>
            <w:left w:val="none" w:sz="0" w:space="0" w:color="auto"/>
            <w:bottom w:val="none" w:sz="0" w:space="0" w:color="auto"/>
            <w:right w:val="none" w:sz="0" w:space="0" w:color="auto"/>
          </w:divBdr>
        </w:div>
        <w:div w:id="1888377005">
          <w:marLeft w:val="0"/>
          <w:marRight w:val="0"/>
          <w:marTop w:val="0"/>
          <w:marBottom w:val="0"/>
          <w:divBdr>
            <w:top w:val="none" w:sz="0" w:space="0" w:color="auto"/>
            <w:left w:val="none" w:sz="0" w:space="0" w:color="auto"/>
            <w:bottom w:val="none" w:sz="0" w:space="0" w:color="auto"/>
            <w:right w:val="none" w:sz="0" w:space="0" w:color="auto"/>
          </w:divBdr>
        </w:div>
        <w:div w:id="2002809716">
          <w:marLeft w:val="0"/>
          <w:marRight w:val="0"/>
          <w:marTop w:val="0"/>
          <w:marBottom w:val="0"/>
          <w:divBdr>
            <w:top w:val="none" w:sz="0" w:space="0" w:color="auto"/>
            <w:left w:val="none" w:sz="0" w:space="0" w:color="auto"/>
            <w:bottom w:val="none" w:sz="0" w:space="0" w:color="auto"/>
            <w:right w:val="none" w:sz="0" w:space="0" w:color="auto"/>
          </w:divBdr>
        </w:div>
        <w:div w:id="1531066551">
          <w:marLeft w:val="0"/>
          <w:marRight w:val="0"/>
          <w:marTop w:val="0"/>
          <w:marBottom w:val="0"/>
          <w:divBdr>
            <w:top w:val="none" w:sz="0" w:space="0" w:color="auto"/>
            <w:left w:val="none" w:sz="0" w:space="0" w:color="auto"/>
            <w:bottom w:val="none" w:sz="0" w:space="0" w:color="auto"/>
            <w:right w:val="none" w:sz="0" w:space="0" w:color="auto"/>
          </w:divBdr>
        </w:div>
        <w:div w:id="1403406230">
          <w:marLeft w:val="0"/>
          <w:marRight w:val="0"/>
          <w:marTop w:val="0"/>
          <w:marBottom w:val="0"/>
          <w:divBdr>
            <w:top w:val="none" w:sz="0" w:space="0" w:color="auto"/>
            <w:left w:val="none" w:sz="0" w:space="0" w:color="auto"/>
            <w:bottom w:val="none" w:sz="0" w:space="0" w:color="auto"/>
            <w:right w:val="none" w:sz="0" w:space="0" w:color="auto"/>
          </w:divBdr>
        </w:div>
        <w:div w:id="1967542738">
          <w:marLeft w:val="0"/>
          <w:marRight w:val="0"/>
          <w:marTop w:val="0"/>
          <w:marBottom w:val="0"/>
          <w:divBdr>
            <w:top w:val="none" w:sz="0" w:space="0" w:color="auto"/>
            <w:left w:val="none" w:sz="0" w:space="0" w:color="auto"/>
            <w:bottom w:val="none" w:sz="0" w:space="0" w:color="auto"/>
            <w:right w:val="none" w:sz="0" w:space="0" w:color="auto"/>
          </w:divBdr>
        </w:div>
        <w:div w:id="67460830">
          <w:marLeft w:val="0"/>
          <w:marRight w:val="0"/>
          <w:marTop w:val="0"/>
          <w:marBottom w:val="0"/>
          <w:divBdr>
            <w:top w:val="none" w:sz="0" w:space="0" w:color="auto"/>
            <w:left w:val="none" w:sz="0" w:space="0" w:color="auto"/>
            <w:bottom w:val="none" w:sz="0" w:space="0" w:color="auto"/>
            <w:right w:val="none" w:sz="0" w:space="0" w:color="auto"/>
          </w:divBdr>
        </w:div>
        <w:div w:id="420807498">
          <w:marLeft w:val="0"/>
          <w:marRight w:val="0"/>
          <w:marTop w:val="0"/>
          <w:marBottom w:val="0"/>
          <w:divBdr>
            <w:top w:val="none" w:sz="0" w:space="0" w:color="auto"/>
            <w:left w:val="none" w:sz="0" w:space="0" w:color="auto"/>
            <w:bottom w:val="none" w:sz="0" w:space="0" w:color="auto"/>
            <w:right w:val="none" w:sz="0" w:space="0" w:color="auto"/>
          </w:divBdr>
        </w:div>
        <w:div w:id="851722638">
          <w:marLeft w:val="0"/>
          <w:marRight w:val="0"/>
          <w:marTop w:val="0"/>
          <w:marBottom w:val="0"/>
          <w:divBdr>
            <w:top w:val="none" w:sz="0" w:space="0" w:color="auto"/>
            <w:left w:val="none" w:sz="0" w:space="0" w:color="auto"/>
            <w:bottom w:val="none" w:sz="0" w:space="0" w:color="auto"/>
            <w:right w:val="none" w:sz="0" w:space="0" w:color="auto"/>
          </w:divBdr>
        </w:div>
        <w:div w:id="198520620">
          <w:marLeft w:val="0"/>
          <w:marRight w:val="0"/>
          <w:marTop w:val="0"/>
          <w:marBottom w:val="0"/>
          <w:divBdr>
            <w:top w:val="none" w:sz="0" w:space="0" w:color="auto"/>
            <w:left w:val="none" w:sz="0" w:space="0" w:color="auto"/>
            <w:bottom w:val="none" w:sz="0" w:space="0" w:color="auto"/>
            <w:right w:val="none" w:sz="0" w:space="0" w:color="auto"/>
          </w:divBdr>
        </w:div>
        <w:div w:id="886990386">
          <w:marLeft w:val="0"/>
          <w:marRight w:val="0"/>
          <w:marTop w:val="0"/>
          <w:marBottom w:val="0"/>
          <w:divBdr>
            <w:top w:val="none" w:sz="0" w:space="0" w:color="auto"/>
            <w:left w:val="none" w:sz="0" w:space="0" w:color="auto"/>
            <w:bottom w:val="none" w:sz="0" w:space="0" w:color="auto"/>
            <w:right w:val="none" w:sz="0" w:space="0" w:color="auto"/>
          </w:divBdr>
        </w:div>
        <w:div w:id="616255544">
          <w:marLeft w:val="0"/>
          <w:marRight w:val="0"/>
          <w:marTop w:val="0"/>
          <w:marBottom w:val="0"/>
          <w:divBdr>
            <w:top w:val="none" w:sz="0" w:space="0" w:color="auto"/>
            <w:left w:val="none" w:sz="0" w:space="0" w:color="auto"/>
            <w:bottom w:val="none" w:sz="0" w:space="0" w:color="auto"/>
            <w:right w:val="none" w:sz="0" w:space="0" w:color="auto"/>
          </w:divBdr>
        </w:div>
        <w:div w:id="255409766">
          <w:marLeft w:val="0"/>
          <w:marRight w:val="0"/>
          <w:marTop w:val="0"/>
          <w:marBottom w:val="0"/>
          <w:divBdr>
            <w:top w:val="none" w:sz="0" w:space="0" w:color="auto"/>
            <w:left w:val="none" w:sz="0" w:space="0" w:color="auto"/>
            <w:bottom w:val="none" w:sz="0" w:space="0" w:color="auto"/>
            <w:right w:val="none" w:sz="0" w:space="0" w:color="auto"/>
          </w:divBdr>
        </w:div>
        <w:div w:id="1450709071">
          <w:marLeft w:val="0"/>
          <w:marRight w:val="0"/>
          <w:marTop w:val="0"/>
          <w:marBottom w:val="0"/>
          <w:divBdr>
            <w:top w:val="none" w:sz="0" w:space="0" w:color="auto"/>
            <w:left w:val="none" w:sz="0" w:space="0" w:color="auto"/>
            <w:bottom w:val="none" w:sz="0" w:space="0" w:color="auto"/>
            <w:right w:val="none" w:sz="0" w:space="0" w:color="auto"/>
          </w:divBdr>
        </w:div>
        <w:div w:id="1027104911">
          <w:marLeft w:val="0"/>
          <w:marRight w:val="0"/>
          <w:marTop w:val="0"/>
          <w:marBottom w:val="0"/>
          <w:divBdr>
            <w:top w:val="none" w:sz="0" w:space="0" w:color="auto"/>
            <w:left w:val="none" w:sz="0" w:space="0" w:color="auto"/>
            <w:bottom w:val="none" w:sz="0" w:space="0" w:color="auto"/>
            <w:right w:val="none" w:sz="0" w:space="0" w:color="auto"/>
          </w:divBdr>
        </w:div>
        <w:div w:id="1996765003">
          <w:marLeft w:val="0"/>
          <w:marRight w:val="0"/>
          <w:marTop w:val="0"/>
          <w:marBottom w:val="0"/>
          <w:divBdr>
            <w:top w:val="none" w:sz="0" w:space="0" w:color="auto"/>
            <w:left w:val="none" w:sz="0" w:space="0" w:color="auto"/>
            <w:bottom w:val="none" w:sz="0" w:space="0" w:color="auto"/>
            <w:right w:val="none" w:sz="0" w:space="0" w:color="auto"/>
          </w:divBdr>
        </w:div>
        <w:div w:id="1646355599">
          <w:marLeft w:val="0"/>
          <w:marRight w:val="0"/>
          <w:marTop w:val="0"/>
          <w:marBottom w:val="0"/>
          <w:divBdr>
            <w:top w:val="none" w:sz="0" w:space="0" w:color="auto"/>
            <w:left w:val="none" w:sz="0" w:space="0" w:color="auto"/>
            <w:bottom w:val="none" w:sz="0" w:space="0" w:color="auto"/>
            <w:right w:val="none" w:sz="0" w:space="0" w:color="auto"/>
          </w:divBdr>
        </w:div>
        <w:div w:id="2036928431">
          <w:marLeft w:val="0"/>
          <w:marRight w:val="0"/>
          <w:marTop w:val="0"/>
          <w:marBottom w:val="0"/>
          <w:divBdr>
            <w:top w:val="none" w:sz="0" w:space="0" w:color="auto"/>
            <w:left w:val="none" w:sz="0" w:space="0" w:color="auto"/>
            <w:bottom w:val="none" w:sz="0" w:space="0" w:color="auto"/>
            <w:right w:val="none" w:sz="0" w:space="0" w:color="auto"/>
          </w:divBdr>
        </w:div>
        <w:div w:id="984508545">
          <w:marLeft w:val="0"/>
          <w:marRight w:val="0"/>
          <w:marTop w:val="0"/>
          <w:marBottom w:val="0"/>
          <w:divBdr>
            <w:top w:val="none" w:sz="0" w:space="0" w:color="auto"/>
            <w:left w:val="none" w:sz="0" w:space="0" w:color="auto"/>
            <w:bottom w:val="none" w:sz="0" w:space="0" w:color="auto"/>
            <w:right w:val="none" w:sz="0" w:space="0" w:color="auto"/>
          </w:divBdr>
        </w:div>
        <w:div w:id="1421214080">
          <w:marLeft w:val="0"/>
          <w:marRight w:val="0"/>
          <w:marTop w:val="0"/>
          <w:marBottom w:val="0"/>
          <w:divBdr>
            <w:top w:val="none" w:sz="0" w:space="0" w:color="auto"/>
            <w:left w:val="none" w:sz="0" w:space="0" w:color="auto"/>
            <w:bottom w:val="none" w:sz="0" w:space="0" w:color="auto"/>
            <w:right w:val="none" w:sz="0" w:space="0" w:color="auto"/>
          </w:divBdr>
        </w:div>
        <w:div w:id="35862896">
          <w:marLeft w:val="0"/>
          <w:marRight w:val="0"/>
          <w:marTop w:val="0"/>
          <w:marBottom w:val="0"/>
          <w:divBdr>
            <w:top w:val="none" w:sz="0" w:space="0" w:color="auto"/>
            <w:left w:val="none" w:sz="0" w:space="0" w:color="auto"/>
            <w:bottom w:val="none" w:sz="0" w:space="0" w:color="auto"/>
            <w:right w:val="none" w:sz="0" w:space="0" w:color="auto"/>
          </w:divBdr>
        </w:div>
        <w:div w:id="509181683">
          <w:marLeft w:val="0"/>
          <w:marRight w:val="0"/>
          <w:marTop w:val="0"/>
          <w:marBottom w:val="0"/>
          <w:divBdr>
            <w:top w:val="none" w:sz="0" w:space="0" w:color="auto"/>
            <w:left w:val="none" w:sz="0" w:space="0" w:color="auto"/>
            <w:bottom w:val="none" w:sz="0" w:space="0" w:color="auto"/>
            <w:right w:val="none" w:sz="0" w:space="0" w:color="auto"/>
          </w:divBdr>
        </w:div>
        <w:div w:id="1763259772">
          <w:marLeft w:val="0"/>
          <w:marRight w:val="0"/>
          <w:marTop w:val="0"/>
          <w:marBottom w:val="0"/>
          <w:divBdr>
            <w:top w:val="none" w:sz="0" w:space="0" w:color="auto"/>
            <w:left w:val="none" w:sz="0" w:space="0" w:color="auto"/>
            <w:bottom w:val="none" w:sz="0" w:space="0" w:color="auto"/>
            <w:right w:val="none" w:sz="0" w:space="0" w:color="auto"/>
          </w:divBdr>
        </w:div>
        <w:div w:id="1725133052">
          <w:marLeft w:val="0"/>
          <w:marRight w:val="0"/>
          <w:marTop w:val="0"/>
          <w:marBottom w:val="0"/>
          <w:divBdr>
            <w:top w:val="none" w:sz="0" w:space="0" w:color="auto"/>
            <w:left w:val="none" w:sz="0" w:space="0" w:color="auto"/>
            <w:bottom w:val="none" w:sz="0" w:space="0" w:color="auto"/>
            <w:right w:val="none" w:sz="0" w:space="0" w:color="auto"/>
          </w:divBdr>
        </w:div>
        <w:div w:id="404651202">
          <w:marLeft w:val="0"/>
          <w:marRight w:val="0"/>
          <w:marTop w:val="0"/>
          <w:marBottom w:val="0"/>
          <w:divBdr>
            <w:top w:val="none" w:sz="0" w:space="0" w:color="auto"/>
            <w:left w:val="none" w:sz="0" w:space="0" w:color="auto"/>
            <w:bottom w:val="none" w:sz="0" w:space="0" w:color="auto"/>
            <w:right w:val="none" w:sz="0" w:space="0" w:color="auto"/>
          </w:divBdr>
        </w:div>
        <w:div w:id="1165435786">
          <w:marLeft w:val="0"/>
          <w:marRight w:val="0"/>
          <w:marTop w:val="0"/>
          <w:marBottom w:val="0"/>
          <w:divBdr>
            <w:top w:val="none" w:sz="0" w:space="0" w:color="auto"/>
            <w:left w:val="none" w:sz="0" w:space="0" w:color="auto"/>
            <w:bottom w:val="none" w:sz="0" w:space="0" w:color="auto"/>
            <w:right w:val="none" w:sz="0" w:space="0" w:color="auto"/>
          </w:divBdr>
        </w:div>
        <w:div w:id="38818708">
          <w:marLeft w:val="0"/>
          <w:marRight w:val="0"/>
          <w:marTop w:val="0"/>
          <w:marBottom w:val="0"/>
          <w:divBdr>
            <w:top w:val="none" w:sz="0" w:space="0" w:color="auto"/>
            <w:left w:val="none" w:sz="0" w:space="0" w:color="auto"/>
            <w:bottom w:val="none" w:sz="0" w:space="0" w:color="auto"/>
            <w:right w:val="none" w:sz="0" w:space="0" w:color="auto"/>
          </w:divBdr>
        </w:div>
        <w:div w:id="1878814525">
          <w:marLeft w:val="0"/>
          <w:marRight w:val="0"/>
          <w:marTop w:val="0"/>
          <w:marBottom w:val="0"/>
          <w:divBdr>
            <w:top w:val="none" w:sz="0" w:space="0" w:color="auto"/>
            <w:left w:val="none" w:sz="0" w:space="0" w:color="auto"/>
            <w:bottom w:val="none" w:sz="0" w:space="0" w:color="auto"/>
            <w:right w:val="none" w:sz="0" w:space="0" w:color="auto"/>
          </w:divBdr>
        </w:div>
        <w:div w:id="683020364">
          <w:marLeft w:val="0"/>
          <w:marRight w:val="0"/>
          <w:marTop w:val="0"/>
          <w:marBottom w:val="0"/>
          <w:divBdr>
            <w:top w:val="none" w:sz="0" w:space="0" w:color="auto"/>
            <w:left w:val="none" w:sz="0" w:space="0" w:color="auto"/>
            <w:bottom w:val="none" w:sz="0" w:space="0" w:color="auto"/>
            <w:right w:val="none" w:sz="0" w:space="0" w:color="auto"/>
          </w:divBdr>
        </w:div>
        <w:div w:id="1074934517">
          <w:marLeft w:val="0"/>
          <w:marRight w:val="0"/>
          <w:marTop w:val="0"/>
          <w:marBottom w:val="0"/>
          <w:divBdr>
            <w:top w:val="none" w:sz="0" w:space="0" w:color="auto"/>
            <w:left w:val="none" w:sz="0" w:space="0" w:color="auto"/>
            <w:bottom w:val="none" w:sz="0" w:space="0" w:color="auto"/>
            <w:right w:val="none" w:sz="0" w:space="0" w:color="auto"/>
          </w:divBdr>
        </w:div>
        <w:div w:id="29840212">
          <w:marLeft w:val="0"/>
          <w:marRight w:val="0"/>
          <w:marTop w:val="0"/>
          <w:marBottom w:val="0"/>
          <w:divBdr>
            <w:top w:val="none" w:sz="0" w:space="0" w:color="auto"/>
            <w:left w:val="none" w:sz="0" w:space="0" w:color="auto"/>
            <w:bottom w:val="none" w:sz="0" w:space="0" w:color="auto"/>
            <w:right w:val="none" w:sz="0" w:space="0" w:color="auto"/>
          </w:divBdr>
        </w:div>
        <w:div w:id="1486166509">
          <w:marLeft w:val="0"/>
          <w:marRight w:val="0"/>
          <w:marTop w:val="0"/>
          <w:marBottom w:val="0"/>
          <w:divBdr>
            <w:top w:val="none" w:sz="0" w:space="0" w:color="auto"/>
            <w:left w:val="none" w:sz="0" w:space="0" w:color="auto"/>
            <w:bottom w:val="none" w:sz="0" w:space="0" w:color="auto"/>
            <w:right w:val="none" w:sz="0" w:space="0" w:color="auto"/>
          </w:divBdr>
        </w:div>
        <w:div w:id="643658700">
          <w:marLeft w:val="0"/>
          <w:marRight w:val="0"/>
          <w:marTop w:val="0"/>
          <w:marBottom w:val="0"/>
          <w:divBdr>
            <w:top w:val="none" w:sz="0" w:space="0" w:color="auto"/>
            <w:left w:val="none" w:sz="0" w:space="0" w:color="auto"/>
            <w:bottom w:val="none" w:sz="0" w:space="0" w:color="auto"/>
            <w:right w:val="none" w:sz="0" w:space="0" w:color="auto"/>
          </w:divBdr>
        </w:div>
        <w:div w:id="82803027">
          <w:marLeft w:val="0"/>
          <w:marRight w:val="0"/>
          <w:marTop w:val="0"/>
          <w:marBottom w:val="0"/>
          <w:divBdr>
            <w:top w:val="none" w:sz="0" w:space="0" w:color="auto"/>
            <w:left w:val="none" w:sz="0" w:space="0" w:color="auto"/>
            <w:bottom w:val="none" w:sz="0" w:space="0" w:color="auto"/>
            <w:right w:val="none" w:sz="0" w:space="0" w:color="auto"/>
          </w:divBdr>
        </w:div>
        <w:div w:id="514537841">
          <w:marLeft w:val="0"/>
          <w:marRight w:val="0"/>
          <w:marTop w:val="0"/>
          <w:marBottom w:val="0"/>
          <w:divBdr>
            <w:top w:val="none" w:sz="0" w:space="0" w:color="auto"/>
            <w:left w:val="none" w:sz="0" w:space="0" w:color="auto"/>
            <w:bottom w:val="none" w:sz="0" w:space="0" w:color="auto"/>
            <w:right w:val="none" w:sz="0" w:space="0" w:color="auto"/>
          </w:divBdr>
        </w:div>
        <w:div w:id="1289318663">
          <w:marLeft w:val="0"/>
          <w:marRight w:val="0"/>
          <w:marTop w:val="0"/>
          <w:marBottom w:val="0"/>
          <w:divBdr>
            <w:top w:val="none" w:sz="0" w:space="0" w:color="auto"/>
            <w:left w:val="none" w:sz="0" w:space="0" w:color="auto"/>
            <w:bottom w:val="none" w:sz="0" w:space="0" w:color="auto"/>
            <w:right w:val="none" w:sz="0" w:space="0" w:color="auto"/>
          </w:divBdr>
        </w:div>
        <w:div w:id="926963357">
          <w:marLeft w:val="0"/>
          <w:marRight w:val="0"/>
          <w:marTop w:val="0"/>
          <w:marBottom w:val="0"/>
          <w:divBdr>
            <w:top w:val="none" w:sz="0" w:space="0" w:color="auto"/>
            <w:left w:val="none" w:sz="0" w:space="0" w:color="auto"/>
            <w:bottom w:val="none" w:sz="0" w:space="0" w:color="auto"/>
            <w:right w:val="none" w:sz="0" w:space="0" w:color="auto"/>
          </w:divBdr>
        </w:div>
        <w:div w:id="1903130785">
          <w:marLeft w:val="0"/>
          <w:marRight w:val="0"/>
          <w:marTop w:val="0"/>
          <w:marBottom w:val="0"/>
          <w:divBdr>
            <w:top w:val="none" w:sz="0" w:space="0" w:color="auto"/>
            <w:left w:val="none" w:sz="0" w:space="0" w:color="auto"/>
            <w:bottom w:val="none" w:sz="0" w:space="0" w:color="auto"/>
            <w:right w:val="none" w:sz="0" w:space="0" w:color="auto"/>
          </w:divBdr>
        </w:div>
        <w:div w:id="1730765651">
          <w:marLeft w:val="0"/>
          <w:marRight w:val="0"/>
          <w:marTop w:val="0"/>
          <w:marBottom w:val="0"/>
          <w:divBdr>
            <w:top w:val="none" w:sz="0" w:space="0" w:color="auto"/>
            <w:left w:val="none" w:sz="0" w:space="0" w:color="auto"/>
            <w:bottom w:val="none" w:sz="0" w:space="0" w:color="auto"/>
            <w:right w:val="none" w:sz="0" w:space="0" w:color="auto"/>
          </w:divBdr>
        </w:div>
        <w:div w:id="134876819">
          <w:marLeft w:val="0"/>
          <w:marRight w:val="0"/>
          <w:marTop w:val="0"/>
          <w:marBottom w:val="0"/>
          <w:divBdr>
            <w:top w:val="none" w:sz="0" w:space="0" w:color="auto"/>
            <w:left w:val="none" w:sz="0" w:space="0" w:color="auto"/>
            <w:bottom w:val="none" w:sz="0" w:space="0" w:color="auto"/>
            <w:right w:val="none" w:sz="0" w:space="0" w:color="auto"/>
          </w:divBdr>
        </w:div>
        <w:div w:id="506870221">
          <w:marLeft w:val="0"/>
          <w:marRight w:val="0"/>
          <w:marTop w:val="0"/>
          <w:marBottom w:val="0"/>
          <w:divBdr>
            <w:top w:val="none" w:sz="0" w:space="0" w:color="auto"/>
            <w:left w:val="none" w:sz="0" w:space="0" w:color="auto"/>
            <w:bottom w:val="none" w:sz="0" w:space="0" w:color="auto"/>
            <w:right w:val="none" w:sz="0" w:space="0" w:color="auto"/>
          </w:divBdr>
        </w:div>
        <w:div w:id="132526268">
          <w:marLeft w:val="0"/>
          <w:marRight w:val="0"/>
          <w:marTop w:val="0"/>
          <w:marBottom w:val="0"/>
          <w:divBdr>
            <w:top w:val="none" w:sz="0" w:space="0" w:color="auto"/>
            <w:left w:val="none" w:sz="0" w:space="0" w:color="auto"/>
            <w:bottom w:val="none" w:sz="0" w:space="0" w:color="auto"/>
            <w:right w:val="none" w:sz="0" w:space="0" w:color="auto"/>
          </w:divBdr>
        </w:div>
        <w:div w:id="1112868962">
          <w:marLeft w:val="0"/>
          <w:marRight w:val="0"/>
          <w:marTop w:val="0"/>
          <w:marBottom w:val="0"/>
          <w:divBdr>
            <w:top w:val="none" w:sz="0" w:space="0" w:color="auto"/>
            <w:left w:val="none" w:sz="0" w:space="0" w:color="auto"/>
            <w:bottom w:val="none" w:sz="0" w:space="0" w:color="auto"/>
            <w:right w:val="none" w:sz="0" w:space="0" w:color="auto"/>
          </w:divBdr>
        </w:div>
        <w:div w:id="714084877">
          <w:marLeft w:val="0"/>
          <w:marRight w:val="0"/>
          <w:marTop w:val="0"/>
          <w:marBottom w:val="0"/>
          <w:divBdr>
            <w:top w:val="none" w:sz="0" w:space="0" w:color="auto"/>
            <w:left w:val="none" w:sz="0" w:space="0" w:color="auto"/>
            <w:bottom w:val="none" w:sz="0" w:space="0" w:color="auto"/>
            <w:right w:val="none" w:sz="0" w:space="0" w:color="auto"/>
          </w:divBdr>
        </w:div>
        <w:div w:id="111555359">
          <w:marLeft w:val="0"/>
          <w:marRight w:val="0"/>
          <w:marTop w:val="0"/>
          <w:marBottom w:val="0"/>
          <w:divBdr>
            <w:top w:val="none" w:sz="0" w:space="0" w:color="auto"/>
            <w:left w:val="none" w:sz="0" w:space="0" w:color="auto"/>
            <w:bottom w:val="none" w:sz="0" w:space="0" w:color="auto"/>
            <w:right w:val="none" w:sz="0" w:space="0" w:color="auto"/>
          </w:divBdr>
        </w:div>
        <w:div w:id="914513829">
          <w:marLeft w:val="0"/>
          <w:marRight w:val="0"/>
          <w:marTop w:val="0"/>
          <w:marBottom w:val="0"/>
          <w:divBdr>
            <w:top w:val="none" w:sz="0" w:space="0" w:color="auto"/>
            <w:left w:val="none" w:sz="0" w:space="0" w:color="auto"/>
            <w:bottom w:val="none" w:sz="0" w:space="0" w:color="auto"/>
            <w:right w:val="none" w:sz="0" w:space="0" w:color="auto"/>
          </w:divBdr>
        </w:div>
        <w:div w:id="1649019702">
          <w:marLeft w:val="0"/>
          <w:marRight w:val="0"/>
          <w:marTop w:val="0"/>
          <w:marBottom w:val="0"/>
          <w:divBdr>
            <w:top w:val="none" w:sz="0" w:space="0" w:color="auto"/>
            <w:left w:val="none" w:sz="0" w:space="0" w:color="auto"/>
            <w:bottom w:val="none" w:sz="0" w:space="0" w:color="auto"/>
            <w:right w:val="none" w:sz="0" w:space="0" w:color="auto"/>
          </w:divBdr>
        </w:div>
        <w:div w:id="297421366">
          <w:marLeft w:val="0"/>
          <w:marRight w:val="0"/>
          <w:marTop w:val="0"/>
          <w:marBottom w:val="0"/>
          <w:divBdr>
            <w:top w:val="none" w:sz="0" w:space="0" w:color="auto"/>
            <w:left w:val="none" w:sz="0" w:space="0" w:color="auto"/>
            <w:bottom w:val="none" w:sz="0" w:space="0" w:color="auto"/>
            <w:right w:val="none" w:sz="0" w:space="0" w:color="auto"/>
          </w:divBdr>
        </w:div>
        <w:div w:id="601114295">
          <w:marLeft w:val="0"/>
          <w:marRight w:val="0"/>
          <w:marTop w:val="0"/>
          <w:marBottom w:val="0"/>
          <w:divBdr>
            <w:top w:val="none" w:sz="0" w:space="0" w:color="auto"/>
            <w:left w:val="none" w:sz="0" w:space="0" w:color="auto"/>
            <w:bottom w:val="none" w:sz="0" w:space="0" w:color="auto"/>
            <w:right w:val="none" w:sz="0" w:space="0" w:color="auto"/>
          </w:divBdr>
        </w:div>
        <w:div w:id="150146036">
          <w:marLeft w:val="0"/>
          <w:marRight w:val="0"/>
          <w:marTop w:val="0"/>
          <w:marBottom w:val="0"/>
          <w:divBdr>
            <w:top w:val="none" w:sz="0" w:space="0" w:color="auto"/>
            <w:left w:val="none" w:sz="0" w:space="0" w:color="auto"/>
            <w:bottom w:val="none" w:sz="0" w:space="0" w:color="auto"/>
            <w:right w:val="none" w:sz="0" w:space="0" w:color="auto"/>
          </w:divBdr>
        </w:div>
        <w:div w:id="515001931">
          <w:marLeft w:val="0"/>
          <w:marRight w:val="0"/>
          <w:marTop w:val="0"/>
          <w:marBottom w:val="0"/>
          <w:divBdr>
            <w:top w:val="none" w:sz="0" w:space="0" w:color="auto"/>
            <w:left w:val="none" w:sz="0" w:space="0" w:color="auto"/>
            <w:bottom w:val="none" w:sz="0" w:space="0" w:color="auto"/>
            <w:right w:val="none" w:sz="0" w:space="0" w:color="auto"/>
          </w:divBdr>
        </w:div>
        <w:div w:id="650477051">
          <w:marLeft w:val="0"/>
          <w:marRight w:val="0"/>
          <w:marTop w:val="0"/>
          <w:marBottom w:val="0"/>
          <w:divBdr>
            <w:top w:val="none" w:sz="0" w:space="0" w:color="auto"/>
            <w:left w:val="none" w:sz="0" w:space="0" w:color="auto"/>
            <w:bottom w:val="none" w:sz="0" w:space="0" w:color="auto"/>
            <w:right w:val="none" w:sz="0" w:space="0" w:color="auto"/>
          </w:divBdr>
        </w:div>
        <w:div w:id="1065684813">
          <w:marLeft w:val="0"/>
          <w:marRight w:val="0"/>
          <w:marTop w:val="0"/>
          <w:marBottom w:val="0"/>
          <w:divBdr>
            <w:top w:val="none" w:sz="0" w:space="0" w:color="auto"/>
            <w:left w:val="none" w:sz="0" w:space="0" w:color="auto"/>
            <w:bottom w:val="none" w:sz="0" w:space="0" w:color="auto"/>
            <w:right w:val="none" w:sz="0" w:space="0" w:color="auto"/>
          </w:divBdr>
        </w:div>
        <w:div w:id="419178887">
          <w:marLeft w:val="0"/>
          <w:marRight w:val="0"/>
          <w:marTop w:val="0"/>
          <w:marBottom w:val="0"/>
          <w:divBdr>
            <w:top w:val="none" w:sz="0" w:space="0" w:color="auto"/>
            <w:left w:val="none" w:sz="0" w:space="0" w:color="auto"/>
            <w:bottom w:val="none" w:sz="0" w:space="0" w:color="auto"/>
            <w:right w:val="none" w:sz="0" w:space="0" w:color="auto"/>
          </w:divBdr>
        </w:div>
        <w:div w:id="1178888008">
          <w:marLeft w:val="0"/>
          <w:marRight w:val="0"/>
          <w:marTop w:val="0"/>
          <w:marBottom w:val="0"/>
          <w:divBdr>
            <w:top w:val="none" w:sz="0" w:space="0" w:color="auto"/>
            <w:left w:val="none" w:sz="0" w:space="0" w:color="auto"/>
            <w:bottom w:val="none" w:sz="0" w:space="0" w:color="auto"/>
            <w:right w:val="none" w:sz="0" w:space="0" w:color="auto"/>
          </w:divBdr>
        </w:div>
        <w:div w:id="1405447449">
          <w:marLeft w:val="0"/>
          <w:marRight w:val="0"/>
          <w:marTop w:val="0"/>
          <w:marBottom w:val="0"/>
          <w:divBdr>
            <w:top w:val="none" w:sz="0" w:space="0" w:color="auto"/>
            <w:left w:val="none" w:sz="0" w:space="0" w:color="auto"/>
            <w:bottom w:val="none" w:sz="0" w:space="0" w:color="auto"/>
            <w:right w:val="none" w:sz="0" w:space="0" w:color="auto"/>
          </w:divBdr>
        </w:div>
        <w:div w:id="69740379">
          <w:marLeft w:val="0"/>
          <w:marRight w:val="0"/>
          <w:marTop w:val="0"/>
          <w:marBottom w:val="0"/>
          <w:divBdr>
            <w:top w:val="none" w:sz="0" w:space="0" w:color="auto"/>
            <w:left w:val="none" w:sz="0" w:space="0" w:color="auto"/>
            <w:bottom w:val="none" w:sz="0" w:space="0" w:color="auto"/>
            <w:right w:val="none" w:sz="0" w:space="0" w:color="auto"/>
          </w:divBdr>
        </w:div>
        <w:div w:id="1725251214">
          <w:marLeft w:val="0"/>
          <w:marRight w:val="0"/>
          <w:marTop w:val="0"/>
          <w:marBottom w:val="0"/>
          <w:divBdr>
            <w:top w:val="none" w:sz="0" w:space="0" w:color="auto"/>
            <w:left w:val="none" w:sz="0" w:space="0" w:color="auto"/>
            <w:bottom w:val="none" w:sz="0" w:space="0" w:color="auto"/>
            <w:right w:val="none" w:sz="0" w:space="0" w:color="auto"/>
          </w:divBdr>
        </w:div>
        <w:div w:id="1818454241">
          <w:marLeft w:val="0"/>
          <w:marRight w:val="0"/>
          <w:marTop w:val="0"/>
          <w:marBottom w:val="0"/>
          <w:divBdr>
            <w:top w:val="none" w:sz="0" w:space="0" w:color="auto"/>
            <w:left w:val="none" w:sz="0" w:space="0" w:color="auto"/>
            <w:bottom w:val="none" w:sz="0" w:space="0" w:color="auto"/>
            <w:right w:val="none" w:sz="0" w:space="0" w:color="auto"/>
          </w:divBdr>
        </w:div>
        <w:div w:id="345836784">
          <w:marLeft w:val="0"/>
          <w:marRight w:val="0"/>
          <w:marTop w:val="0"/>
          <w:marBottom w:val="0"/>
          <w:divBdr>
            <w:top w:val="none" w:sz="0" w:space="0" w:color="auto"/>
            <w:left w:val="none" w:sz="0" w:space="0" w:color="auto"/>
            <w:bottom w:val="none" w:sz="0" w:space="0" w:color="auto"/>
            <w:right w:val="none" w:sz="0" w:space="0" w:color="auto"/>
          </w:divBdr>
        </w:div>
        <w:div w:id="1311136202">
          <w:marLeft w:val="0"/>
          <w:marRight w:val="0"/>
          <w:marTop w:val="0"/>
          <w:marBottom w:val="0"/>
          <w:divBdr>
            <w:top w:val="none" w:sz="0" w:space="0" w:color="auto"/>
            <w:left w:val="none" w:sz="0" w:space="0" w:color="auto"/>
            <w:bottom w:val="none" w:sz="0" w:space="0" w:color="auto"/>
            <w:right w:val="none" w:sz="0" w:space="0" w:color="auto"/>
          </w:divBdr>
        </w:div>
        <w:div w:id="1181432386">
          <w:marLeft w:val="0"/>
          <w:marRight w:val="0"/>
          <w:marTop w:val="0"/>
          <w:marBottom w:val="0"/>
          <w:divBdr>
            <w:top w:val="none" w:sz="0" w:space="0" w:color="auto"/>
            <w:left w:val="none" w:sz="0" w:space="0" w:color="auto"/>
            <w:bottom w:val="none" w:sz="0" w:space="0" w:color="auto"/>
            <w:right w:val="none" w:sz="0" w:space="0" w:color="auto"/>
          </w:divBdr>
        </w:div>
        <w:div w:id="395394266">
          <w:marLeft w:val="0"/>
          <w:marRight w:val="0"/>
          <w:marTop w:val="0"/>
          <w:marBottom w:val="0"/>
          <w:divBdr>
            <w:top w:val="none" w:sz="0" w:space="0" w:color="auto"/>
            <w:left w:val="none" w:sz="0" w:space="0" w:color="auto"/>
            <w:bottom w:val="none" w:sz="0" w:space="0" w:color="auto"/>
            <w:right w:val="none" w:sz="0" w:space="0" w:color="auto"/>
          </w:divBdr>
        </w:div>
        <w:div w:id="2132550750">
          <w:marLeft w:val="0"/>
          <w:marRight w:val="0"/>
          <w:marTop w:val="0"/>
          <w:marBottom w:val="0"/>
          <w:divBdr>
            <w:top w:val="none" w:sz="0" w:space="0" w:color="auto"/>
            <w:left w:val="none" w:sz="0" w:space="0" w:color="auto"/>
            <w:bottom w:val="none" w:sz="0" w:space="0" w:color="auto"/>
            <w:right w:val="none" w:sz="0" w:space="0" w:color="auto"/>
          </w:divBdr>
        </w:div>
        <w:div w:id="786386078">
          <w:marLeft w:val="0"/>
          <w:marRight w:val="0"/>
          <w:marTop w:val="0"/>
          <w:marBottom w:val="0"/>
          <w:divBdr>
            <w:top w:val="none" w:sz="0" w:space="0" w:color="auto"/>
            <w:left w:val="none" w:sz="0" w:space="0" w:color="auto"/>
            <w:bottom w:val="none" w:sz="0" w:space="0" w:color="auto"/>
            <w:right w:val="none" w:sz="0" w:space="0" w:color="auto"/>
          </w:divBdr>
        </w:div>
        <w:div w:id="1464690875">
          <w:marLeft w:val="0"/>
          <w:marRight w:val="0"/>
          <w:marTop w:val="0"/>
          <w:marBottom w:val="0"/>
          <w:divBdr>
            <w:top w:val="none" w:sz="0" w:space="0" w:color="auto"/>
            <w:left w:val="none" w:sz="0" w:space="0" w:color="auto"/>
            <w:bottom w:val="none" w:sz="0" w:space="0" w:color="auto"/>
            <w:right w:val="none" w:sz="0" w:space="0" w:color="auto"/>
          </w:divBdr>
        </w:div>
        <w:div w:id="1910379191">
          <w:marLeft w:val="0"/>
          <w:marRight w:val="0"/>
          <w:marTop w:val="0"/>
          <w:marBottom w:val="0"/>
          <w:divBdr>
            <w:top w:val="none" w:sz="0" w:space="0" w:color="auto"/>
            <w:left w:val="none" w:sz="0" w:space="0" w:color="auto"/>
            <w:bottom w:val="none" w:sz="0" w:space="0" w:color="auto"/>
            <w:right w:val="none" w:sz="0" w:space="0" w:color="auto"/>
          </w:divBdr>
        </w:div>
        <w:div w:id="2112816179">
          <w:marLeft w:val="0"/>
          <w:marRight w:val="0"/>
          <w:marTop w:val="0"/>
          <w:marBottom w:val="0"/>
          <w:divBdr>
            <w:top w:val="none" w:sz="0" w:space="0" w:color="auto"/>
            <w:left w:val="none" w:sz="0" w:space="0" w:color="auto"/>
            <w:bottom w:val="none" w:sz="0" w:space="0" w:color="auto"/>
            <w:right w:val="none" w:sz="0" w:space="0" w:color="auto"/>
          </w:divBdr>
        </w:div>
        <w:div w:id="738021362">
          <w:marLeft w:val="0"/>
          <w:marRight w:val="0"/>
          <w:marTop w:val="0"/>
          <w:marBottom w:val="0"/>
          <w:divBdr>
            <w:top w:val="none" w:sz="0" w:space="0" w:color="auto"/>
            <w:left w:val="none" w:sz="0" w:space="0" w:color="auto"/>
            <w:bottom w:val="none" w:sz="0" w:space="0" w:color="auto"/>
            <w:right w:val="none" w:sz="0" w:space="0" w:color="auto"/>
          </w:divBdr>
        </w:div>
        <w:div w:id="135953073">
          <w:marLeft w:val="0"/>
          <w:marRight w:val="0"/>
          <w:marTop w:val="0"/>
          <w:marBottom w:val="0"/>
          <w:divBdr>
            <w:top w:val="none" w:sz="0" w:space="0" w:color="auto"/>
            <w:left w:val="none" w:sz="0" w:space="0" w:color="auto"/>
            <w:bottom w:val="none" w:sz="0" w:space="0" w:color="auto"/>
            <w:right w:val="none" w:sz="0" w:space="0" w:color="auto"/>
          </w:divBdr>
        </w:div>
        <w:div w:id="2052609551">
          <w:marLeft w:val="0"/>
          <w:marRight w:val="0"/>
          <w:marTop w:val="0"/>
          <w:marBottom w:val="0"/>
          <w:divBdr>
            <w:top w:val="none" w:sz="0" w:space="0" w:color="auto"/>
            <w:left w:val="none" w:sz="0" w:space="0" w:color="auto"/>
            <w:bottom w:val="none" w:sz="0" w:space="0" w:color="auto"/>
            <w:right w:val="none" w:sz="0" w:space="0" w:color="auto"/>
          </w:divBdr>
        </w:div>
        <w:div w:id="742609145">
          <w:marLeft w:val="0"/>
          <w:marRight w:val="0"/>
          <w:marTop w:val="0"/>
          <w:marBottom w:val="0"/>
          <w:divBdr>
            <w:top w:val="none" w:sz="0" w:space="0" w:color="auto"/>
            <w:left w:val="none" w:sz="0" w:space="0" w:color="auto"/>
            <w:bottom w:val="none" w:sz="0" w:space="0" w:color="auto"/>
            <w:right w:val="none" w:sz="0" w:space="0" w:color="auto"/>
          </w:divBdr>
        </w:div>
        <w:div w:id="1854417651">
          <w:marLeft w:val="0"/>
          <w:marRight w:val="0"/>
          <w:marTop w:val="0"/>
          <w:marBottom w:val="0"/>
          <w:divBdr>
            <w:top w:val="none" w:sz="0" w:space="0" w:color="auto"/>
            <w:left w:val="none" w:sz="0" w:space="0" w:color="auto"/>
            <w:bottom w:val="none" w:sz="0" w:space="0" w:color="auto"/>
            <w:right w:val="none" w:sz="0" w:space="0" w:color="auto"/>
          </w:divBdr>
        </w:div>
        <w:div w:id="924849747">
          <w:marLeft w:val="0"/>
          <w:marRight w:val="0"/>
          <w:marTop w:val="0"/>
          <w:marBottom w:val="0"/>
          <w:divBdr>
            <w:top w:val="none" w:sz="0" w:space="0" w:color="auto"/>
            <w:left w:val="none" w:sz="0" w:space="0" w:color="auto"/>
            <w:bottom w:val="none" w:sz="0" w:space="0" w:color="auto"/>
            <w:right w:val="none" w:sz="0" w:space="0" w:color="auto"/>
          </w:divBdr>
        </w:div>
        <w:div w:id="265577800">
          <w:marLeft w:val="0"/>
          <w:marRight w:val="0"/>
          <w:marTop w:val="0"/>
          <w:marBottom w:val="0"/>
          <w:divBdr>
            <w:top w:val="none" w:sz="0" w:space="0" w:color="auto"/>
            <w:left w:val="none" w:sz="0" w:space="0" w:color="auto"/>
            <w:bottom w:val="none" w:sz="0" w:space="0" w:color="auto"/>
            <w:right w:val="none" w:sz="0" w:space="0" w:color="auto"/>
          </w:divBdr>
        </w:div>
        <w:div w:id="858587574">
          <w:marLeft w:val="0"/>
          <w:marRight w:val="0"/>
          <w:marTop w:val="0"/>
          <w:marBottom w:val="0"/>
          <w:divBdr>
            <w:top w:val="none" w:sz="0" w:space="0" w:color="auto"/>
            <w:left w:val="none" w:sz="0" w:space="0" w:color="auto"/>
            <w:bottom w:val="none" w:sz="0" w:space="0" w:color="auto"/>
            <w:right w:val="none" w:sz="0" w:space="0" w:color="auto"/>
          </w:divBdr>
        </w:div>
        <w:div w:id="484973684">
          <w:marLeft w:val="0"/>
          <w:marRight w:val="0"/>
          <w:marTop w:val="0"/>
          <w:marBottom w:val="0"/>
          <w:divBdr>
            <w:top w:val="none" w:sz="0" w:space="0" w:color="auto"/>
            <w:left w:val="none" w:sz="0" w:space="0" w:color="auto"/>
            <w:bottom w:val="none" w:sz="0" w:space="0" w:color="auto"/>
            <w:right w:val="none" w:sz="0" w:space="0" w:color="auto"/>
          </w:divBdr>
        </w:div>
        <w:div w:id="332420109">
          <w:marLeft w:val="0"/>
          <w:marRight w:val="0"/>
          <w:marTop w:val="0"/>
          <w:marBottom w:val="0"/>
          <w:divBdr>
            <w:top w:val="none" w:sz="0" w:space="0" w:color="auto"/>
            <w:left w:val="none" w:sz="0" w:space="0" w:color="auto"/>
            <w:bottom w:val="none" w:sz="0" w:space="0" w:color="auto"/>
            <w:right w:val="none" w:sz="0" w:space="0" w:color="auto"/>
          </w:divBdr>
        </w:div>
        <w:div w:id="543324785">
          <w:marLeft w:val="0"/>
          <w:marRight w:val="0"/>
          <w:marTop w:val="0"/>
          <w:marBottom w:val="0"/>
          <w:divBdr>
            <w:top w:val="none" w:sz="0" w:space="0" w:color="auto"/>
            <w:left w:val="none" w:sz="0" w:space="0" w:color="auto"/>
            <w:bottom w:val="none" w:sz="0" w:space="0" w:color="auto"/>
            <w:right w:val="none" w:sz="0" w:space="0" w:color="auto"/>
          </w:divBdr>
        </w:div>
        <w:div w:id="1902324572">
          <w:marLeft w:val="0"/>
          <w:marRight w:val="0"/>
          <w:marTop w:val="0"/>
          <w:marBottom w:val="0"/>
          <w:divBdr>
            <w:top w:val="none" w:sz="0" w:space="0" w:color="auto"/>
            <w:left w:val="none" w:sz="0" w:space="0" w:color="auto"/>
            <w:bottom w:val="none" w:sz="0" w:space="0" w:color="auto"/>
            <w:right w:val="none" w:sz="0" w:space="0" w:color="auto"/>
          </w:divBdr>
        </w:div>
        <w:div w:id="219095064">
          <w:marLeft w:val="0"/>
          <w:marRight w:val="0"/>
          <w:marTop w:val="0"/>
          <w:marBottom w:val="0"/>
          <w:divBdr>
            <w:top w:val="none" w:sz="0" w:space="0" w:color="auto"/>
            <w:left w:val="none" w:sz="0" w:space="0" w:color="auto"/>
            <w:bottom w:val="none" w:sz="0" w:space="0" w:color="auto"/>
            <w:right w:val="none" w:sz="0" w:space="0" w:color="auto"/>
          </w:divBdr>
        </w:div>
        <w:div w:id="1053886696">
          <w:marLeft w:val="0"/>
          <w:marRight w:val="0"/>
          <w:marTop w:val="0"/>
          <w:marBottom w:val="0"/>
          <w:divBdr>
            <w:top w:val="none" w:sz="0" w:space="0" w:color="auto"/>
            <w:left w:val="none" w:sz="0" w:space="0" w:color="auto"/>
            <w:bottom w:val="none" w:sz="0" w:space="0" w:color="auto"/>
            <w:right w:val="none" w:sz="0" w:space="0" w:color="auto"/>
          </w:divBdr>
        </w:div>
        <w:div w:id="949047502">
          <w:marLeft w:val="0"/>
          <w:marRight w:val="0"/>
          <w:marTop w:val="0"/>
          <w:marBottom w:val="0"/>
          <w:divBdr>
            <w:top w:val="none" w:sz="0" w:space="0" w:color="auto"/>
            <w:left w:val="none" w:sz="0" w:space="0" w:color="auto"/>
            <w:bottom w:val="none" w:sz="0" w:space="0" w:color="auto"/>
            <w:right w:val="none" w:sz="0" w:space="0" w:color="auto"/>
          </w:divBdr>
        </w:div>
        <w:div w:id="35204373">
          <w:marLeft w:val="0"/>
          <w:marRight w:val="0"/>
          <w:marTop w:val="0"/>
          <w:marBottom w:val="0"/>
          <w:divBdr>
            <w:top w:val="none" w:sz="0" w:space="0" w:color="auto"/>
            <w:left w:val="none" w:sz="0" w:space="0" w:color="auto"/>
            <w:bottom w:val="none" w:sz="0" w:space="0" w:color="auto"/>
            <w:right w:val="none" w:sz="0" w:space="0" w:color="auto"/>
          </w:divBdr>
        </w:div>
        <w:div w:id="28651555">
          <w:marLeft w:val="0"/>
          <w:marRight w:val="0"/>
          <w:marTop w:val="0"/>
          <w:marBottom w:val="0"/>
          <w:divBdr>
            <w:top w:val="none" w:sz="0" w:space="0" w:color="auto"/>
            <w:left w:val="none" w:sz="0" w:space="0" w:color="auto"/>
            <w:bottom w:val="none" w:sz="0" w:space="0" w:color="auto"/>
            <w:right w:val="none" w:sz="0" w:space="0" w:color="auto"/>
          </w:divBdr>
        </w:div>
        <w:div w:id="1264076321">
          <w:marLeft w:val="0"/>
          <w:marRight w:val="0"/>
          <w:marTop w:val="0"/>
          <w:marBottom w:val="0"/>
          <w:divBdr>
            <w:top w:val="none" w:sz="0" w:space="0" w:color="auto"/>
            <w:left w:val="none" w:sz="0" w:space="0" w:color="auto"/>
            <w:bottom w:val="none" w:sz="0" w:space="0" w:color="auto"/>
            <w:right w:val="none" w:sz="0" w:space="0" w:color="auto"/>
          </w:divBdr>
        </w:div>
        <w:div w:id="1788310054">
          <w:marLeft w:val="0"/>
          <w:marRight w:val="0"/>
          <w:marTop w:val="0"/>
          <w:marBottom w:val="0"/>
          <w:divBdr>
            <w:top w:val="none" w:sz="0" w:space="0" w:color="auto"/>
            <w:left w:val="none" w:sz="0" w:space="0" w:color="auto"/>
            <w:bottom w:val="none" w:sz="0" w:space="0" w:color="auto"/>
            <w:right w:val="none" w:sz="0" w:space="0" w:color="auto"/>
          </w:divBdr>
        </w:div>
        <w:div w:id="1035276937">
          <w:marLeft w:val="0"/>
          <w:marRight w:val="0"/>
          <w:marTop w:val="0"/>
          <w:marBottom w:val="0"/>
          <w:divBdr>
            <w:top w:val="none" w:sz="0" w:space="0" w:color="auto"/>
            <w:left w:val="none" w:sz="0" w:space="0" w:color="auto"/>
            <w:bottom w:val="none" w:sz="0" w:space="0" w:color="auto"/>
            <w:right w:val="none" w:sz="0" w:space="0" w:color="auto"/>
          </w:divBdr>
        </w:div>
        <w:div w:id="504134468">
          <w:marLeft w:val="0"/>
          <w:marRight w:val="0"/>
          <w:marTop w:val="0"/>
          <w:marBottom w:val="0"/>
          <w:divBdr>
            <w:top w:val="none" w:sz="0" w:space="0" w:color="auto"/>
            <w:left w:val="none" w:sz="0" w:space="0" w:color="auto"/>
            <w:bottom w:val="none" w:sz="0" w:space="0" w:color="auto"/>
            <w:right w:val="none" w:sz="0" w:space="0" w:color="auto"/>
          </w:divBdr>
        </w:div>
        <w:div w:id="484124362">
          <w:marLeft w:val="0"/>
          <w:marRight w:val="0"/>
          <w:marTop w:val="0"/>
          <w:marBottom w:val="0"/>
          <w:divBdr>
            <w:top w:val="none" w:sz="0" w:space="0" w:color="auto"/>
            <w:left w:val="none" w:sz="0" w:space="0" w:color="auto"/>
            <w:bottom w:val="none" w:sz="0" w:space="0" w:color="auto"/>
            <w:right w:val="none" w:sz="0" w:space="0" w:color="auto"/>
          </w:divBdr>
        </w:div>
        <w:div w:id="399867607">
          <w:marLeft w:val="0"/>
          <w:marRight w:val="0"/>
          <w:marTop w:val="0"/>
          <w:marBottom w:val="0"/>
          <w:divBdr>
            <w:top w:val="none" w:sz="0" w:space="0" w:color="auto"/>
            <w:left w:val="none" w:sz="0" w:space="0" w:color="auto"/>
            <w:bottom w:val="none" w:sz="0" w:space="0" w:color="auto"/>
            <w:right w:val="none" w:sz="0" w:space="0" w:color="auto"/>
          </w:divBdr>
        </w:div>
        <w:div w:id="437218130">
          <w:marLeft w:val="0"/>
          <w:marRight w:val="0"/>
          <w:marTop w:val="0"/>
          <w:marBottom w:val="0"/>
          <w:divBdr>
            <w:top w:val="none" w:sz="0" w:space="0" w:color="auto"/>
            <w:left w:val="none" w:sz="0" w:space="0" w:color="auto"/>
            <w:bottom w:val="none" w:sz="0" w:space="0" w:color="auto"/>
            <w:right w:val="none" w:sz="0" w:space="0" w:color="auto"/>
          </w:divBdr>
        </w:div>
        <w:div w:id="1393189214">
          <w:marLeft w:val="0"/>
          <w:marRight w:val="0"/>
          <w:marTop w:val="0"/>
          <w:marBottom w:val="0"/>
          <w:divBdr>
            <w:top w:val="none" w:sz="0" w:space="0" w:color="auto"/>
            <w:left w:val="none" w:sz="0" w:space="0" w:color="auto"/>
            <w:bottom w:val="none" w:sz="0" w:space="0" w:color="auto"/>
            <w:right w:val="none" w:sz="0" w:space="0" w:color="auto"/>
          </w:divBdr>
        </w:div>
        <w:div w:id="1826360655">
          <w:marLeft w:val="0"/>
          <w:marRight w:val="0"/>
          <w:marTop w:val="0"/>
          <w:marBottom w:val="0"/>
          <w:divBdr>
            <w:top w:val="none" w:sz="0" w:space="0" w:color="auto"/>
            <w:left w:val="none" w:sz="0" w:space="0" w:color="auto"/>
            <w:bottom w:val="none" w:sz="0" w:space="0" w:color="auto"/>
            <w:right w:val="none" w:sz="0" w:space="0" w:color="auto"/>
          </w:divBdr>
        </w:div>
        <w:div w:id="684863273">
          <w:marLeft w:val="0"/>
          <w:marRight w:val="0"/>
          <w:marTop w:val="0"/>
          <w:marBottom w:val="0"/>
          <w:divBdr>
            <w:top w:val="none" w:sz="0" w:space="0" w:color="auto"/>
            <w:left w:val="none" w:sz="0" w:space="0" w:color="auto"/>
            <w:bottom w:val="none" w:sz="0" w:space="0" w:color="auto"/>
            <w:right w:val="none" w:sz="0" w:space="0" w:color="auto"/>
          </w:divBdr>
        </w:div>
        <w:div w:id="1464153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6362</Words>
  <Characters>36270</Characters>
  <Application>Microsoft Office Word</Application>
  <DocSecurity>0</DocSecurity>
  <Lines>302</Lines>
  <Paragraphs>85</Paragraphs>
  <ScaleCrop>false</ScaleCrop>
  <Company/>
  <LinksUpToDate>false</LinksUpToDate>
  <CharactersWithSpaces>42547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максим</cp:lastModifiedBy>
  <cp:revision>2</cp:revision>
  <dcterms:created xsi:type="dcterms:W3CDTF">2011-10-04T11:20:00Z</dcterms:created>
  <dcterms:modified xsi:type="dcterms:W3CDTF">2011-10-04T11:21:00Z</dcterms:modified>
</cp:coreProperties>
</file>